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3" w:rsidRPr="00D455FF" w:rsidRDefault="004922B3" w:rsidP="004922B3">
      <w:pPr>
        <w:pStyle w:val="a3"/>
        <w:jc w:val="right"/>
        <w:rPr>
          <w:sz w:val="18"/>
          <w:szCs w:val="18"/>
        </w:rPr>
      </w:pPr>
      <w:r w:rsidRPr="00D455FF">
        <w:rPr>
          <w:color w:val="000000"/>
          <w:sz w:val="18"/>
          <w:szCs w:val="18"/>
        </w:rPr>
        <w:t xml:space="preserve">Приложение </w:t>
      </w:r>
      <w:r w:rsidR="00F0242D">
        <w:rPr>
          <w:color w:val="000000"/>
          <w:sz w:val="18"/>
          <w:szCs w:val="18"/>
        </w:rPr>
        <w:t>5</w:t>
      </w:r>
      <w:r w:rsidRPr="00D455FF">
        <w:rPr>
          <w:color w:val="000000"/>
          <w:sz w:val="18"/>
          <w:szCs w:val="18"/>
        </w:rPr>
        <w:t xml:space="preserve">             </w:t>
      </w:r>
      <w:r w:rsidRPr="00D455FF">
        <w:rPr>
          <w:sz w:val="18"/>
          <w:szCs w:val="18"/>
        </w:rPr>
        <w:br/>
      </w:r>
      <w:r w:rsidRPr="00D455FF">
        <w:rPr>
          <w:color w:val="000000"/>
          <w:sz w:val="18"/>
          <w:szCs w:val="18"/>
        </w:rPr>
        <w:t>к Тендерной документации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9CB" w:rsidRPr="00364A3B" w:rsidRDefault="004309CB" w:rsidP="004309C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4309CB" w:rsidRPr="00D84138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84138">
        <w:rPr>
          <w:b/>
          <w:spacing w:val="2"/>
          <w:sz w:val="28"/>
          <w:szCs w:val="28"/>
        </w:rPr>
        <w:t>Сведения о квалификации</w:t>
      </w:r>
      <w:r w:rsidRPr="00D84138">
        <w:rPr>
          <w:b/>
          <w:spacing w:val="2"/>
          <w:sz w:val="28"/>
          <w:szCs w:val="28"/>
        </w:rPr>
        <w:br/>
        <w:t>(заполня</w:t>
      </w:r>
      <w:r>
        <w:rPr>
          <w:b/>
          <w:spacing w:val="2"/>
          <w:sz w:val="28"/>
          <w:szCs w:val="28"/>
        </w:rPr>
        <w:t>ю</w:t>
      </w:r>
      <w:r w:rsidRPr="00D84138">
        <w:rPr>
          <w:b/>
          <w:spacing w:val="2"/>
          <w:sz w:val="28"/>
          <w:szCs w:val="28"/>
        </w:rPr>
        <w:t>тся потенциальным поставщиком при закупках лекарственных средств</w:t>
      </w:r>
      <w:r w:rsidR="0062462F">
        <w:rPr>
          <w:b/>
          <w:spacing w:val="2"/>
          <w:sz w:val="28"/>
          <w:szCs w:val="28"/>
        </w:rPr>
        <w:t xml:space="preserve"> и медицинских изделий</w:t>
      </w:r>
      <w:r w:rsidRPr="00D84138">
        <w:rPr>
          <w:b/>
          <w:spacing w:val="2"/>
          <w:sz w:val="28"/>
          <w:szCs w:val="28"/>
        </w:rPr>
        <w:t xml:space="preserve">, </w:t>
      </w:r>
      <w:r>
        <w:rPr>
          <w:b/>
          <w:spacing w:val="2"/>
          <w:sz w:val="28"/>
          <w:szCs w:val="28"/>
        </w:rPr>
        <w:t>фармацевтических услуг</w:t>
      </w:r>
      <w:r w:rsidRPr="00D84138">
        <w:rPr>
          <w:b/>
          <w:spacing w:val="2"/>
          <w:sz w:val="28"/>
          <w:szCs w:val="28"/>
        </w:rPr>
        <w:t>)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 xml:space="preserve">тендера </w:t>
      </w:r>
      <w:r w:rsidRPr="00364A3B">
        <w:rPr>
          <w:spacing w:val="2"/>
          <w:sz w:val="28"/>
          <w:szCs w:val="28"/>
        </w:rPr>
        <w:t>__________________________________________</w:t>
      </w:r>
    </w:p>
    <w:p w:rsidR="004309CB" w:rsidRDefault="004309CB" w:rsidP="004309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Общие сведения о потенциальном поставщике: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</w:t>
      </w:r>
    </w:p>
    <w:p w:rsidR="004309C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>юридического лица (фамилия, имя, отчество (при наличии) физического лица, осуществляющего предпринимательскую деятельность)</w:t>
      </w:r>
      <w:r w:rsidRPr="00364A3B">
        <w:rPr>
          <w:spacing w:val="2"/>
          <w:sz w:val="28"/>
          <w:szCs w:val="28"/>
        </w:rPr>
        <w:t>________________________________________________</w:t>
      </w:r>
      <w:r>
        <w:rPr>
          <w:spacing w:val="2"/>
          <w:sz w:val="28"/>
          <w:szCs w:val="28"/>
        </w:rPr>
        <w:t>_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БИН/ИИН*/</w:t>
      </w:r>
      <w:r w:rsidRPr="00364A3B">
        <w:rPr>
          <w:spacing w:val="2"/>
          <w:sz w:val="28"/>
          <w:szCs w:val="28"/>
        </w:rPr>
        <w:t>УНП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__________________________________________</w:t>
      </w:r>
      <w:bookmarkStart w:id="0" w:name="z839"/>
      <w:bookmarkEnd w:id="0"/>
      <w:r>
        <w:rPr>
          <w:spacing w:val="2"/>
          <w:sz w:val="28"/>
          <w:szCs w:val="28"/>
        </w:rPr>
        <w:t>___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2. </w:t>
      </w:r>
      <w:proofErr w:type="gramStart"/>
      <w:r w:rsidRPr="00364A3B">
        <w:rPr>
          <w:spacing w:val="2"/>
          <w:sz w:val="28"/>
          <w:szCs w:val="28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(заполняется в случае наличия)</w:t>
      </w:r>
      <w:proofErr w:type="gramEnd"/>
    </w:p>
    <w:p w:rsidR="004309CB" w:rsidRPr="004E34AC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1929"/>
        <w:gridCol w:w="1239"/>
        <w:gridCol w:w="1237"/>
        <w:gridCol w:w="2070"/>
        <w:gridCol w:w="1370"/>
      </w:tblGrid>
      <w:tr w:rsidR="004309CB" w:rsidRPr="004E34AC" w:rsidTr="00E26FEA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  <w:highlight w:val="red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Стоимость договора, тенге</w:t>
            </w:r>
          </w:p>
        </w:tc>
      </w:tr>
      <w:tr w:rsidR="004309CB" w:rsidRPr="004E34AC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6</w:t>
            </w:r>
          </w:p>
        </w:tc>
      </w:tr>
      <w:tr w:rsidR="004309CB" w:rsidRPr="00364A3B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059" w:type="pct"/>
          </w:tcPr>
          <w:p w:rsidR="004309CB" w:rsidRPr="004D61A9" w:rsidRDefault="004309CB" w:rsidP="00E26FEA">
            <w:pPr>
              <w:pStyle w:val="a3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8689"/>
      </w:tblGrid>
      <w:tr w:rsidR="004309CB" w:rsidRPr="00364A3B" w:rsidTr="00E26FEA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**</w:t>
            </w:r>
            <w:r w:rsidRPr="00364A3B">
              <w:rPr>
                <w:spacing w:val="2"/>
                <w:sz w:val="28"/>
                <w:szCs w:val="28"/>
              </w:rPr>
              <w:t>* Достоверность всех сведений о квалификации подтверждаю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Подпись, дата                     должность, фамилия, имя, отчество (при его наличии)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Печать (при наличии)</w:t>
            </w: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*БИН/ИИН - бизнес идентификационный номер/индивидуальный идентификационный номер;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**УНП - </w:t>
            </w:r>
            <w:r w:rsidRPr="002001BC">
              <w:rPr>
                <w:spacing w:val="2"/>
                <w:sz w:val="28"/>
                <w:szCs w:val="28"/>
              </w:rPr>
              <w:t>учетный номер налогоплательщика.</w:t>
            </w:r>
          </w:p>
        </w:tc>
      </w:tr>
    </w:tbl>
    <w:p w:rsidR="00B3047A" w:rsidRDefault="00B3047A"/>
    <w:sectPr w:rsidR="00B3047A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CB"/>
    <w:rsid w:val="000C3DDF"/>
    <w:rsid w:val="004309CB"/>
    <w:rsid w:val="00434FF2"/>
    <w:rsid w:val="004922B3"/>
    <w:rsid w:val="0062462F"/>
    <w:rsid w:val="007775B4"/>
    <w:rsid w:val="00B3047A"/>
    <w:rsid w:val="00C4319F"/>
    <w:rsid w:val="00F0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6</cp:revision>
  <cp:lastPrinted>2020-01-09T06:12:00Z</cp:lastPrinted>
  <dcterms:created xsi:type="dcterms:W3CDTF">2017-02-07T09:09:00Z</dcterms:created>
  <dcterms:modified xsi:type="dcterms:W3CDTF">2020-01-09T06:12:00Z</dcterms:modified>
</cp:coreProperties>
</file>