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0A3" w:rsidRDefault="000720A3" w:rsidP="001F1D33">
      <w:pPr>
        <w:jc w:val="center"/>
        <w:rPr>
          <w:b/>
          <w:sz w:val="28"/>
          <w:szCs w:val="28"/>
        </w:rPr>
      </w:pPr>
    </w:p>
    <w:p w:rsidR="000720A3" w:rsidRPr="002550F9" w:rsidRDefault="00BD2A6D" w:rsidP="001F1D33">
      <w:pPr>
        <w:pStyle w:val="a8"/>
        <w:jc w:val="center"/>
        <w:rPr>
          <w:b/>
        </w:rPr>
      </w:pPr>
      <w:r w:rsidRPr="00BD2A6D">
        <w:rPr>
          <w:b/>
        </w:rPr>
        <w:t>Тендер өткізу тәсі</w:t>
      </w:r>
      <w:proofErr w:type="gramStart"/>
      <w:r w:rsidRPr="00BD2A6D">
        <w:rPr>
          <w:b/>
        </w:rPr>
        <w:t>л</w:t>
      </w:r>
      <w:proofErr w:type="gramEnd"/>
      <w:r w:rsidRPr="00BD2A6D">
        <w:rPr>
          <w:b/>
        </w:rPr>
        <w:t xml:space="preserve">імен медициналық бұйымдарды </w:t>
      </w:r>
      <w:proofErr w:type="spellStart"/>
      <w:r w:rsidRPr="00BD2A6D">
        <w:rPr>
          <w:b/>
        </w:rPr>
        <w:t>сатып</w:t>
      </w:r>
      <w:proofErr w:type="spellEnd"/>
      <w:r w:rsidRPr="00BD2A6D">
        <w:rPr>
          <w:b/>
        </w:rPr>
        <w:t xml:space="preserve"> </w:t>
      </w:r>
      <w:proofErr w:type="spellStart"/>
      <w:r w:rsidRPr="00BD2A6D">
        <w:rPr>
          <w:b/>
        </w:rPr>
        <w:t>алуды</w:t>
      </w:r>
      <w:proofErr w:type="spellEnd"/>
      <w:r w:rsidRPr="00BD2A6D">
        <w:rPr>
          <w:b/>
        </w:rPr>
        <w:t xml:space="preserve"> өткізу </w:t>
      </w:r>
      <w:proofErr w:type="spellStart"/>
      <w:r w:rsidRPr="00BD2A6D">
        <w:rPr>
          <w:b/>
        </w:rPr>
        <w:t>туралы</w:t>
      </w:r>
      <w:proofErr w:type="spellEnd"/>
      <w:r w:rsidRPr="00BD2A6D">
        <w:rPr>
          <w:b/>
        </w:rPr>
        <w:t xml:space="preserve"> №1 </w:t>
      </w:r>
      <w:proofErr w:type="spellStart"/>
      <w:r w:rsidRPr="00BD2A6D">
        <w:rPr>
          <w:b/>
        </w:rPr>
        <w:t>хабарландыру</w:t>
      </w:r>
      <w:proofErr w:type="spellEnd"/>
    </w:p>
    <w:p w:rsidR="004F7EC0" w:rsidRPr="002550F9" w:rsidRDefault="004F7EC0" w:rsidP="001F1D33">
      <w:pPr>
        <w:pStyle w:val="a8"/>
        <w:jc w:val="center"/>
        <w:rPr>
          <w:b/>
        </w:rPr>
      </w:pPr>
    </w:p>
    <w:p w:rsidR="000720A3" w:rsidRPr="002550F9" w:rsidRDefault="005345A9" w:rsidP="00A32367">
      <w:pPr>
        <w:jc w:val="both"/>
        <w:rPr>
          <w:lang w:val="kk-KZ"/>
        </w:rPr>
      </w:pPr>
      <w:r w:rsidRPr="002550F9">
        <w:t>    </w:t>
      </w:r>
      <w:r w:rsidR="00BD2A6D" w:rsidRPr="00BD2A6D">
        <w:t xml:space="preserve">Ақмола </w:t>
      </w:r>
      <w:proofErr w:type="spellStart"/>
      <w:r w:rsidR="00BD2A6D" w:rsidRPr="00BD2A6D">
        <w:t>облысы</w:t>
      </w:r>
      <w:proofErr w:type="spellEnd"/>
      <w:r w:rsidR="00BD2A6D">
        <w:rPr>
          <w:lang w:val="kk-KZ"/>
        </w:rPr>
        <w:t>ның д</w:t>
      </w:r>
      <w:r w:rsidR="00BD2A6D" w:rsidRPr="00BD2A6D">
        <w:t xml:space="preserve">енсаулық сақтау басқармасы жанындағы "Облыстық </w:t>
      </w:r>
      <w:proofErr w:type="spellStart"/>
      <w:r w:rsidR="00BD2A6D" w:rsidRPr="00BD2A6D">
        <w:t>жедел</w:t>
      </w:r>
      <w:proofErr w:type="spellEnd"/>
      <w:r w:rsidR="00BD2A6D" w:rsidRPr="00BD2A6D">
        <w:t xml:space="preserve"> медициналық жәрдем </w:t>
      </w:r>
      <w:proofErr w:type="spellStart"/>
      <w:r w:rsidR="00BD2A6D" w:rsidRPr="00BD2A6D">
        <w:t>станциясы</w:t>
      </w:r>
      <w:proofErr w:type="spellEnd"/>
      <w:r w:rsidR="00BD2A6D" w:rsidRPr="00BD2A6D">
        <w:t xml:space="preserve">" ШЖҚ МКК, 020000, Ақмола </w:t>
      </w:r>
      <w:proofErr w:type="spellStart"/>
      <w:r w:rsidR="00BD2A6D" w:rsidRPr="00BD2A6D">
        <w:t>облысы</w:t>
      </w:r>
      <w:proofErr w:type="spellEnd"/>
      <w:r w:rsidR="00BD2A6D" w:rsidRPr="00BD2A6D">
        <w:t xml:space="preserve">, Көкшетау қаласы, </w:t>
      </w:r>
      <w:proofErr w:type="spellStart"/>
      <w:r w:rsidR="00BD2A6D" w:rsidRPr="00BD2A6D">
        <w:t>Щевцова</w:t>
      </w:r>
      <w:proofErr w:type="spellEnd"/>
      <w:r w:rsidR="00BD2A6D" w:rsidRPr="00BD2A6D">
        <w:t xml:space="preserve"> көшесі, 18</w:t>
      </w:r>
      <w:proofErr w:type="gramStart"/>
      <w:r w:rsidR="00BD2A6D" w:rsidRPr="00BD2A6D">
        <w:t xml:space="preserve"> А</w:t>
      </w:r>
      <w:proofErr w:type="gramEnd"/>
      <w:r w:rsidR="00BD2A6D" w:rsidRPr="00BD2A6D">
        <w:t xml:space="preserve">, тендер тәсілімен </w:t>
      </w:r>
      <w:proofErr w:type="spellStart"/>
      <w:r w:rsidR="00BD2A6D" w:rsidRPr="00BD2A6D">
        <w:t>келесі</w:t>
      </w:r>
      <w:proofErr w:type="spellEnd"/>
      <w:r w:rsidR="00BD2A6D" w:rsidRPr="00BD2A6D">
        <w:t xml:space="preserve"> </w:t>
      </w:r>
      <w:proofErr w:type="spellStart"/>
      <w:r w:rsidR="00BD2A6D" w:rsidRPr="00BD2A6D">
        <w:t>тауарларды</w:t>
      </w:r>
      <w:proofErr w:type="spellEnd"/>
      <w:r w:rsidR="00BD2A6D" w:rsidRPr="00BD2A6D">
        <w:t xml:space="preserve"> </w:t>
      </w:r>
      <w:proofErr w:type="spellStart"/>
      <w:r w:rsidR="00BD2A6D" w:rsidRPr="00BD2A6D">
        <w:t>сатып</w:t>
      </w:r>
      <w:proofErr w:type="spellEnd"/>
      <w:r w:rsidR="00BD2A6D" w:rsidRPr="00BD2A6D">
        <w:t xml:space="preserve"> </w:t>
      </w:r>
      <w:proofErr w:type="spellStart"/>
      <w:r w:rsidR="00BD2A6D" w:rsidRPr="00BD2A6D">
        <w:t>алуды</w:t>
      </w:r>
      <w:proofErr w:type="spellEnd"/>
      <w:r w:rsidR="00BD2A6D" w:rsidRPr="00BD2A6D">
        <w:t xml:space="preserve"> өткізу </w:t>
      </w:r>
      <w:proofErr w:type="spellStart"/>
      <w:r w:rsidR="00BD2A6D" w:rsidRPr="00BD2A6D">
        <w:t>туралы</w:t>
      </w:r>
      <w:proofErr w:type="spellEnd"/>
      <w:r w:rsidR="00BD2A6D" w:rsidRPr="00BD2A6D">
        <w:t xml:space="preserve"> </w:t>
      </w:r>
      <w:proofErr w:type="spellStart"/>
      <w:r w:rsidR="00BD2A6D" w:rsidRPr="00BD2A6D">
        <w:t>хабарлайды</w:t>
      </w:r>
      <w:proofErr w:type="spellEnd"/>
      <w:r w:rsidR="00BD2A6D" w:rsidRPr="00BD2A6D">
        <w:t>.</w:t>
      </w:r>
    </w:p>
    <w:tbl>
      <w:tblPr>
        <w:tblW w:w="15041" w:type="dxa"/>
        <w:tblInd w:w="93" w:type="dxa"/>
        <w:tblLayout w:type="fixed"/>
        <w:tblLook w:val="04A0"/>
      </w:tblPr>
      <w:tblGrid>
        <w:gridCol w:w="709"/>
        <w:gridCol w:w="8662"/>
        <w:gridCol w:w="1276"/>
        <w:gridCol w:w="992"/>
        <w:gridCol w:w="1843"/>
        <w:gridCol w:w="1559"/>
      </w:tblGrid>
      <w:tr w:rsidR="00BF6D1D" w:rsidRPr="002550F9" w:rsidTr="008E7BEF">
        <w:trPr>
          <w:trHeight w:val="945"/>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BF6D1D" w:rsidRPr="002550F9" w:rsidRDefault="00BF6D1D" w:rsidP="00BF6D1D">
            <w:pPr>
              <w:jc w:val="center"/>
              <w:rPr>
                <w:b/>
                <w:bCs/>
                <w:color w:val="000000"/>
              </w:rPr>
            </w:pPr>
            <w:r w:rsidRPr="002550F9">
              <w:rPr>
                <w:b/>
                <w:bCs/>
                <w:color w:val="000000"/>
              </w:rPr>
              <w:t>№ лота</w:t>
            </w:r>
          </w:p>
        </w:tc>
        <w:tc>
          <w:tcPr>
            <w:tcW w:w="8662" w:type="dxa"/>
            <w:tcBorders>
              <w:top w:val="single" w:sz="4" w:space="0" w:color="auto"/>
              <w:left w:val="nil"/>
              <w:bottom w:val="nil"/>
              <w:right w:val="single" w:sz="4" w:space="0" w:color="auto"/>
            </w:tcBorders>
            <w:shd w:val="clear" w:color="auto" w:fill="auto"/>
            <w:vAlign w:val="center"/>
            <w:hideMark/>
          </w:tcPr>
          <w:p w:rsidR="00BF6D1D" w:rsidRPr="00BD2A6D" w:rsidRDefault="00BD2A6D" w:rsidP="00BF6D1D">
            <w:pPr>
              <w:jc w:val="center"/>
              <w:rPr>
                <w:b/>
                <w:bCs/>
                <w:color w:val="000000"/>
                <w:lang w:val="kk-KZ"/>
              </w:rPr>
            </w:pPr>
            <w:r>
              <w:rPr>
                <w:b/>
                <w:bCs/>
                <w:color w:val="000000"/>
                <w:lang w:val="kk-KZ"/>
              </w:rPr>
              <w:t>МБ атауы</w:t>
            </w:r>
          </w:p>
        </w:tc>
        <w:tc>
          <w:tcPr>
            <w:tcW w:w="1276" w:type="dxa"/>
            <w:tcBorders>
              <w:top w:val="single" w:sz="4" w:space="0" w:color="auto"/>
              <w:left w:val="nil"/>
              <w:bottom w:val="nil"/>
              <w:right w:val="single" w:sz="4" w:space="0" w:color="auto"/>
            </w:tcBorders>
            <w:shd w:val="clear" w:color="auto" w:fill="auto"/>
            <w:vAlign w:val="center"/>
            <w:hideMark/>
          </w:tcPr>
          <w:p w:rsidR="00BF6D1D" w:rsidRPr="002550F9" w:rsidRDefault="00BD2A6D" w:rsidP="000944BC">
            <w:pPr>
              <w:jc w:val="center"/>
              <w:rPr>
                <w:b/>
                <w:bCs/>
                <w:color w:val="000000"/>
              </w:rPr>
            </w:pPr>
            <w:r>
              <w:rPr>
                <w:b/>
                <w:bCs/>
                <w:color w:val="000000"/>
                <w:lang w:val="kk-KZ"/>
              </w:rPr>
              <w:t>Өлш.бірл</w:t>
            </w:r>
          </w:p>
        </w:tc>
        <w:tc>
          <w:tcPr>
            <w:tcW w:w="992" w:type="dxa"/>
            <w:tcBorders>
              <w:top w:val="single" w:sz="4" w:space="0" w:color="auto"/>
              <w:left w:val="nil"/>
              <w:bottom w:val="nil"/>
              <w:right w:val="single" w:sz="4" w:space="0" w:color="auto"/>
            </w:tcBorders>
            <w:shd w:val="clear" w:color="auto" w:fill="auto"/>
            <w:vAlign w:val="center"/>
            <w:hideMark/>
          </w:tcPr>
          <w:p w:rsidR="00BF6D1D" w:rsidRPr="002550F9" w:rsidRDefault="00BD2A6D" w:rsidP="00BF6D1D">
            <w:pPr>
              <w:jc w:val="center"/>
              <w:rPr>
                <w:b/>
                <w:bCs/>
                <w:color w:val="000000"/>
              </w:rPr>
            </w:pPr>
            <w:r>
              <w:rPr>
                <w:b/>
                <w:bCs/>
                <w:color w:val="000000"/>
                <w:lang w:val="kk-KZ"/>
              </w:rPr>
              <w:t>Саны</w:t>
            </w:r>
            <w:r w:rsidR="00BF6D1D" w:rsidRPr="002550F9">
              <w:rPr>
                <w:b/>
                <w:bCs/>
                <w:color w:val="000000"/>
              </w:rPr>
              <w:t xml:space="preserve"> </w:t>
            </w:r>
          </w:p>
        </w:tc>
        <w:tc>
          <w:tcPr>
            <w:tcW w:w="1843" w:type="dxa"/>
            <w:tcBorders>
              <w:top w:val="single" w:sz="4" w:space="0" w:color="auto"/>
              <w:left w:val="nil"/>
              <w:bottom w:val="nil"/>
              <w:right w:val="single" w:sz="4" w:space="0" w:color="auto"/>
            </w:tcBorders>
            <w:shd w:val="clear" w:color="auto" w:fill="auto"/>
            <w:vAlign w:val="center"/>
            <w:hideMark/>
          </w:tcPr>
          <w:p w:rsidR="00BF6D1D" w:rsidRPr="002550F9" w:rsidRDefault="00BD2A6D" w:rsidP="00BF6D1D">
            <w:pPr>
              <w:jc w:val="center"/>
              <w:rPr>
                <w:b/>
                <w:bCs/>
                <w:color w:val="000000"/>
              </w:rPr>
            </w:pPr>
            <w:r w:rsidRPr="00BD2A6D">
              <w:rPr>
                <w:b/>
                <w:bCs/>
                <w:color w:val="000000"/>
              </w:rPr>
              <w:t>Бағасы жоспарланған</w:t>
            </w:r>
          </w:p>
        </w:tc>
        <w:tc>
          <w:tcPr>
            <w:tcW w:w="1559" w:type="dxa"/>
            <w:tcBorders>
              <w:top w:val="single" w:sz="4" w:space="0" w:color="auto"/>
              <w:left w:val="nil"/>
              <w:bottom w:val="nil"/>
              <w:right w:val="single" w:sz="4" w:space="0" w:color="auto"/>
            </w:tcBorders>
            <w:shd w:val="clear" w:color="auto" w:fill="auto"/>
            <w:vAlign w:val="center"/>
            <w:hideMark/>
          </w:tcPr>
          <w:p w:rsidR="00BF6D1D" w:rsidRPr="002550F9" w:rsidRDefault="00BD2A6D" w:rsidP="00BF6D1D">
            <w:pPr>
              <w:jc w:val="center"/>
              <w:rPr>
                <w:b/>
                <w:bCs/>
                <w:color w:val="000000"/>
              </w:rPr>
            </w:pPr>
            <w:r w:rsidRPr="00BD2A6D">
              <w:rPr>
                <w:b/>
                <w:bCs/>
                <w:color w:val="000000"/>
              </w:rPr>
              <w:t>Жоспарланған сома</w:t>
            </w:r>
          </w:p>
        </w:tc>
      </w:tr>
      <w:tr w:rsidR="00AF3152" w:rsidRPr="002550F9" w:rsidTr="008E7BEF">
        <w:trPr>
          <w:trHeight w:val="238"/>
        </w:trPr>
        <w:tc>
          <w:tcPr>
            <w:tcW w:w="709" w:type="dxa"/>
            <w:tcBorders>
              <w:top w:val="single" w:sz="4" w:space="0" w:color="auto"/>
              <w:left w:val="single" w:sz="4" w:space="0" w:color="auto"/>
              <w:bottom w:val="single" w:sz="4" w:space="0" w:color="auto"/>
              <w:right w:val="nil"/>
            </w:tcBorders>
            <w:shd w:val="clear" w:color="000000" w:fill="FFFFFF"/>
            <w:vAlign w:val="center"/>
            <w:hideMark/>
          </w:tcPr>
          <w:p w:rsidR="00AF3152" w:rsidRPr="002550F9" w:rsidRDefault="00AF3152" w:rsidP="00BF6D1D">
            <w:pPr>
              <w:jc w:val="center"/>
              <w:rPr>
                <w:b/>
                <w:bCs/>
                <w:color w:val="000000"/>
              </w:rPr>
            </w:pPr>
            <w:r w:rsidRPr="002550F9">
              <w:rPr>
                <w:b/>
                <w:bCs/>
                <w:color w:val="000000"/>
              </w:rPr>
              <w:t>1</w:t>
            </w:r>
          </w:p>
        </w:tc>
        <w:tc>
          <w:tcPr>
            <w:tcW w:w="8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80F" w:rsidRDefault="00BD2A6D" w:rsidP="002550F9">
            <w:pPr>
              <w:rPr>
                <w:lang w:val="kk-KZ"/>
              </w:rPr>
            </w:pPr>
            <w:proofErr w:type="spellStart"/>
            <w:r w:rsidRPr="00BD2A6D">
              <w:rPr>
                <w:rFonts w:asciiTheme="majorHAnsi" w:hAnsiTheme="majorHAnsi" w:cstheme="majorHAnsi"/>
                <w:b/>
                <w:bCs/>
              </w:rPr>
              <w:t>Жедел</w:t>
            </w:r>
            <w:proofErr w:type="spellEnd"/>
            <w:r w:rsidRPr="00BD2A6D">
              <w:rPr>
                <w:rFonts w:asciiTheme="majorHAnsi" w:hAnsiTheme="majorHAnsi" w:cstheme="majorHAnsi"/>
                <w:b/>
                <w:bCs/>
              </w:rPr>
              <w:t xml:space="preserve"> медициналық жәрдем дә</w:t>
            </w:r>
            <w:proofErr w:type="gramStart"/>
            <w:r w:rsidRPr="00BD2A6D">
              <w:rPr>
                <w:rFonts w:asciiTheme="majorHAnsi" w:hAnsiTheme="majorHAnsi" w:cstheme="majorHAnsi"/>
                <w:b/>
                <w:bCs/>
              </w:rPr>
              <w:t>р</w:t>
            </w:r>
            <w:proofErr w:type="gramEnd"/>
            <w:r w:rsidRPr="00BD2A6D">
              <w:rPr>
                <w:rFonts w:asciiTheme="majorHAnsi" w:hAnsiTheme="majorHAnsi" w:cstheme="majorHAnsi"/>
                <w:b/>
                <w:bCs/>
              </w:rPr>
              <w:t>ігерін</w:t>
            </w:r>
            <w:r>
              <w:rPr>
                <w:rFonts w:asciiTheme="majorHAnsi" w:hAnsiTheme="majorHAnsi" w:cstheme="majorHAnsi"/>
                <w:b/>
                <w:bCs/>
                <w:lang w:val="kk-KZ"/>
              </w:rPr>
              <w:t>ің</w:t>
            </w:r>
            <w:r>
              <w:rPr>
                <w:rFonts w:asciiTheme="majorHAnsi" w:hAnsiTheme="majorHAnsi" w:cstheme="majorHAnsi"/>
                <w:b/>
                <w:bCs/>
              </w:rPr>
              <w:t xml:space="preserve"> </w:t>
            </w:r>
            <w:proofErr w:type="spellStart"/>
            <w:r>
              <w:rPr>
                <w:rFonts w:asciiTheme="majorHAnsi" w:hAnsiTheme="majorHAnsi" w:cstheme="majorHAnsi"/>
                <w:b/>
                <w:bCs/>
              </w:rPr>
              <w:t>пластиктен</w:t>
            </w:r>
            <w:proofErr w:type="spellEnd"/>
            <w:r>
              <w:rPr>
                <w:rFonts w:asciiTheme="majorHAnsi" w:hAnsiTheme="majorHAnsi" w:cstheme="majorHAnsi"/>
                <w:b/>
                <w:bCs/>
              </w:rPr>
              <w:t xml:space="preserve"> төсеу (</w:t>
            </w:r>
            <w:r w:rsidR="0082680F">
              <w:rPr>
                <w:rFonts w:asciiTheme="majorHAnsi" w:hAnsiTheme="majorHAnsi" w:cstheme="majorHAnsi"/>
                <w:b/>
                <w:bCs/>
                <w:lang w:val="kk-KZ"/>
              </w:rPr>
              <w:t>салымсыз</w:t>
            </w:r>
            <w:r w:rsidRPr="00BD2A6D">
              <w:rPr>
                <w:rFonts w:asciiTheme="majorHAnsi" w:hAnsiTheme="majorHAnsi" w:cstheme="majorHAnsi"/>
                <w:b/>
                <w:bCs/>
              </w:rPr>
              <w:t>)</w:t>
            </w:r>
            <w:r>
              <w:rPr>
                <w:rFonts w:asciiTheme="majorHAnsi" w:hAnsiTheme="majorHAnsi" w:cstheme="majorHAnsi"/>
                <w:b/>
                <w:bCs/>
                <w:lang w:val="kk-KZ"/>
              </w:rPr>
              <w:t xml:space="preserve"> </w:t>
            </w:r>
            <w:r w:rsidR="0082680F" w:rsidRPr="0082680F">
              <w:rPr>
                <w:b/>
              </w:rPr>
              <w:t xml:space="preserve">Мақсаты: </w:t>
            </w:r>
            <w:r w:rsidR="0082680F" w:rsidRPr="0082680F">
              <w:t xml:space="preserve">шұғыл көмек көрсету </w:t>
            </w:r>
            <w:proofErr w:type="spellStart"/>
            <w:r w:rsidR="0082680F" w:rsidRPr="0082680F">
              <w:t>кезінде</w:t>
            </w:r>
            <w:proofErr w:type="spellEnd"/>
            <w:r w:rsidR="0082680F" w:rsidRPr="0082680F">
              <w:t xml:space="preserve"> қолданылатын дәрілік заттардың, медициналық құралдардың, таңғыш материалдың және басқа да медициналық мақсаттағы бұйымдардың жиынтығын сақтау және </w:t>
            </w:r>
            <w:proofErr w:type="spellStart"/>
            <w:r w:rsidR="0082680F" w:rsidRPr="0082680F">
              <w:t>тасымалдау</w:t>
            </w:r>
            <w:proofErr w:type="spellEnd"/>
            <w:r w:rsidR="0082680F" w:rsidRPr="0082680F">
              <w:t xml:space="preserve"> үшін.</w:t>
            </w:r>
            <w:r w:rsidR="0082680F">
              <w:rPr>
                <w:b/>
                <w:lang w:val="kk-KZ"/>
              </w:rPr>
              <w:t xml:space="preserve"> </w:t>
            </w:r>
            <w:r w:rsidR="0082680F" w:rsidRPr="0082680F">
              <w:rPr>
                <w:lang w:val="kk-KZ"/>
              </w:rPr>
              <w:t xml:space="preserve">Артықшылықтары: төсеу медициналық қорап-бұл жоғары беріктігі бар суыққа және ыстыққа төзімді пластиктен жасалған пластикалық сөмке. Корпус қызғылт сары түсті, ыңғайлы тұтқасы мен құлыптары бар, бұл тасымалдау кезінде оның ашылуын болдырмайды. Корпустың түбі берік, тозуға төзімді. Корпустың жоғарғы бөлігі екі жаққа ашылатын қақпақтар түрінде жасалған, қақпақтарда ампулалар мен антисептикалық бөтелкелерге арналған төсемі бар науалар орнатылған. Белбеулер түбіне болат өзегі бар сенімді ілмектермен бекітіледі. Корпусты ашқан кезде науалардың тұрақты тік бағыты және тігінен бағдарланған кезде ыңғайлы қол жетімділік қамтамасыз етіледі, </w:t>
            </w:r>
            <w:r w:rsidR="0082680F">
              <w:rPr>
                <w:lang w:val="kk-KZ"/>
              </w:rPr>
              <w:t>сыңғырламайды</w:t>
            </w:r>
            <w:r w:rsidR="0082680F" w:rsidRPr="0082680F">
              <w:rPr>
                <w:lang w:val="kk-KZ"/>
              </w:rPr>
              <w:t xml:space="preserve"> және соғылмайды. Корпустың жоғарғы бетінде бригада нөмірін немесе теру атауын белгілеуге арналған белгі терезесі бар. </w:t>
            </w:r>
            <w:r w:rsidR="0082680F">
              <w:rPr>
                <w:lang w:val="kk-KZ"/>
              </w:rPr>
              <w:t xml:space="preserve">ЖМЖ </w:t>
            </w:r>
            <w:r w:rsidR="0082680F" w:rsidRPr="0082680F">
              <w:rPr>
                <w:lang w:val="kk-KZ"/>
              </w:rPr>
              <w:t xml:space="preserve">үлкен қарқындылықпен </w:t>
            </w:r>
            <w:r w:rsidR="0082680F">
              <w:rPr>
                <w:lang w:val="kk-KZ"/>
              </w:rPr>
              <w:t>м</w:t>
            </w:r>
            <w:r w:rsidR="0082680F" w:rsidRPr="0082680F">
              <w:rPr>
                <w:lang w:val="kk-KZ"/>
              </w:rPr>
              <w:t>униципалды желілік бригадалар үшін өте қажет. УМСП-01-Пм/2</w:t>
            </w:r>
          </w:p>
          <w:p w:rsidR="002550F9" w:rsidRPr="002550F9" w:rsidRDefault="0082680F" w:rsidP="002550F9">
            <w:pPr>
              <w:rPr>
                <w:b/>
              </w:rPr>
            </w:pPr>
            <w:r w:rsidRPr="0082680F">
              <w:rPr>
                <w:b/>
                <w:lang w:val="kk-KZ"/>
              </w:rPr>
              <w:t>Төсеу сипаттамалары:</w:t>
            </w:r>
            <w:r w:rsidR="002550F9" w:rsidRPr="0082680F">
              <w:rPr>
                <w:b/>
                <w:lang w:val="kk-KZ"/>
              </w:rPr>
              <w:t xml:space="preserve"> </w:t>
            </w:r>
            <w:proofErr w:type="spellStart"/>
            <w:r w:rsidR="000944BC" w:rsidRPr="000944BC">
              <w:t>Жалпы</w:t>
            </w:r>
            <w:proofErr w:type="spellEnd"/>
            <w:r w:rsidR="000944BC" w:rsidRPr="000944BC">
              <w:t xml:space="preserve"> өлшемдер</w:t>
            </w:r>
            <w:r w:rsidR="002550F9" w:rsidRPr="002550F9">
              <w:t>, мм440х252х340</w:t>
            </w:r>
          </w:p>
          <w:p w:rsidR="002550F9" w:rsidRPr="002550F9" w:rsidRDefault="002550F9" w:rsidP="002550F9">
            <w:pPr>
              <w:rPr>
                <w:b/>
              </w:rPr>
            </w:pPr>
            <w:r w:rsidRPr="002550F9">
              <w:t xml:space="preserve">Масса, </w:t>
            </w:r>
            <w:proofErr w:type="gramStart"/>
            <w:r w:rsidRPr="002550F9">
              <w:t>кг</w:t>
            </w:r>
            <w:proofErr w:type="gramEnd"/>
            <w:r w:rsidRPr="002550F9">
              <w:t xml:space="preserve"> 5,2</w:t>
            </w:r>
          </w:p>
          <w:p w:rsidR="002550F9" w:rsidRPr="002550F9" w:rsidRDefault="000944BC" w:rsidP="002550F9">
            <w:r>
              <w:rPr>
                <w:lang w:val="kk-KZ"/>
              </w:rPr>
              <w:t xml:space="preserve">Жалпы саны ампула орны </w:t>
            </w:r>
            <w:r w:rsidR="002550F9" w:rsidRPr="002550F9">
              <w:t xml:space="preserve">202 </w:t>
            </w:r>
          </w:p>
          <w:p w:rsidR="002550F9" w:rsidRPr="002550F9" w:rsidRDefault="000944BC" w:rsidP="002550F9">
            <w:r>
              <w:rPr>
                <w:lang w:val="kk-KZ"/>
              </w:rPr>
              <w:t>Бөтелкеге арналған орын жалпы саны</w:t>
            </w:r>
            <w:r w:rsidR="002550F9" w:rsidRPr="002550F9">
              <w:t xml:space="preserve"> 6</w:t>
            </w:r>
          </w:p>
          <w:p w:rsidR="002550F9" w:rsidRPr="002550F9" w:rsidRDefault="002550F9" w:rsidP="002550F9">
            <w:r w:rsidRPr="002550F9">
              <w:t>Материал</w:t>
            </w:r>
            <w:r w:rsidR="000944BC">
              <w:rPr>
                <w:lang w:val="kk-KZ"/>
              </w:rPr>
              <w:t>ы</w:t>
            </w:r>
            <w:r w:rsidRPr="002550F9">
              <w:t xml:space="preserve"> пластик</w:t>
            </w:r>
          </w:p>
          <w:p w:rsidR="002550F9" w:rsidRPr="002550F9" w:rsidRDefault="000944BC" w:rsidP="002550F9">
            <w:proofErr w:type="spellStart"/>
            <w:r w:rsidRPr="000944BC">
              <w:rPr>
                <w:b/>
              </w:rPr>
              <w:t>Стандартты</w:t>
            </w:r>
            <w:proofErr w:type="spellEnd"/>
            <w:r w:rsidRPr="000944BC">
              <w:rPr>
                <w:b/>
              </w:rPr>
              <w:t xml:space="preserve"> жабдық</w:t>
            </w:r>
            <w:r>
              <w:rPr>
                <w:b/>
                <w:lang w:val="kk-KZ"/>
              </w:rPr>
              <w:t xml:space="preserve"> </w:t>
            </w:r>
            <w:proofErr w:type="gramStart"/>
            <w:r w:rsidRPr="000944BC">
              <w:t>Ампулалар</w:t>
            </w:r>
            <w:proofErr w:type="gramEnd"/>
            <w:r w:rsidRPr="000944BC">
              <w:t>ға арналған төсем</w:t>
            </w:r>
            <w:r w:rsidR="002550F9" w:rsidRPr="002550F9">
              <w:t xml:space="preserve">  5 мл. (8 </w:t>
            </w:r>
            <w:r w:rsidR="00B32246">
              <w:rPr>
                <w:lang w:val="kk-KZ"/>
              </w:rPr>
              <w:t>орын</w:t>
            </w:r>
            <w:r w:rsidR="002550F9" w:rsidRPr="002550F9">
              <w:t xml:space="preserve">) </w:t>
            </w:r>
            <w:r>
              <w:rPr>
                <w:lang w:val="kk-KZ"/>
              </w:rPr>
              <w:t>және</w:t>
            </w:r>
            <w:r>
              <w:t xml:space="preserve"> ампул</w:t>
            </w:r>
            <w:r>
              <w:rPr>
                <w:lang w:val="kk-KZ"/>
              </w:rPr>
              <w:t>алар</w:t>
            </w:r>
            <w:r>
              <w:t xml:space="preserve"> 2мл (132</w:t>
            </w:r>
            <w:r>
              <w:rPr>
                <w:lang w:val="kk-KZ"/>
              </w:rPr>
              <w:t>орын</w:t>
            </w:r>
            <w:r>
              <w:t xml:space="preserve">) 1 </w:t>
            </w:r>
            <w:r>
              <w:rPr>
                <w:lang w:val="kk-KZ"/>
              </w:rPr>
              <w:t>дана</w:t>
            </w:r>
            <w:r w:rsidR="002550F9" w:rsidRPr="002550F9">
              <w:t xml:space="preserve">. </w:t>
            </w:r>
          </w:p>
          <w:p w:rsidR="00AF3152" w:rsidRPr="002550F9" w:rsidRDefault="000944BC" w:rsidP="000944BC">
            <w:pPr>
              <w:rPr>
                <w:lang w:val="kk-KZ"/>
              </w:rPr>
            </w:pPr>
            <w:r w:rsidRPr="000944BC">
              <w:t xml:space="preserve">Бөтелке төсемі </w:t>
            </w:r>
            <w:r w:rsidR="002550F9" w:rsidRPr="002550F9">
              <w:t xml:space="preserve">(6 </w:t>
            </w:r>
            <w:r>
              <w:rPr>
                <w:lang w:val="kk-KZ"/>
              </w:rPr>
              <w:t>орын</w:t>
            </w:r>
            <w:r w:rsidR="002550F9" w:rsidRPr="002550F9">
              <w:t>), ампул</w:t>
            </w:r>
            <w:r>
              <w:rPr>
                <w:lang w:val="kk-KZ"/>
              </w:rPr>
              <w:t>алар</w:t>
            </w:r>
            <w:r w:rsidR="002550F9" w:rsidRPr="002550F9">
              <w:t xml:space="preserve"> 2мл (16 </w:t>
            </w:r>
            <w:r>
              <w:rPr>
                <w:lang w:val="kk-KZ"/>
              </w:rPr>
              <w:t>орын</w:t>
            </w:r>
            <w:r w:rsidR="002550F9" w:rsidRPr="002550F9">
              <w:t>), ампул</w:t>
            </w:r>
            <w:r>
              <w:rPr>
                <w:lang w:val="kk-KZ"/>
              </w:rPr>
              <w:t>алар</w:t>
            </w:r>
            <w:r w:rsidR="002550F9" w:rsidRPr="002550F9">
              <w:t xml:space="preserve"> 5мл (40</w:t>
            </w:r>
            <w:r>
              <w:rPr>
                <w:lang w:val="kk-KZ"/>
              </w:rPr>
              <w:t>орын</w:t>
            </w:r>
            <w:r w:rsidR="002550F9" w:rsidRPr="002550F9">
              <w:t>), ампул</w:t>
            </w:r>
            <w:r>
              <w:rPr>
                <w:lang w:val="kk-KZ"/>
              </w:rPr>
              <w:t>алар</w:t>
            </w:r>
            <w:r>
              <w:t xml:space="preserve"> 10мл(6</w:t>
            </w:r>
            <w:r>
              <w:rPr>
                <w:lang w:val="kk-KZ"/>
              </w:rPr>
              <w:t>орын</w:t>
            </w:r>
            <w:r w:rsidR="002550F9" w:rsidRPr="002550F9">
              <w:t xml:space="preserve">)-1 </w:t>
            </w:r>
            <w:proofErr w:type="gramStart"/>
            <w:r>
              <w:rPr>
                <w:lang w:val="kk-KZ"/>
              </w:rPr>
              <w:t>дана</w:t>
            </w:r>
            <w:proofErr w:type="gramEnd"/>
            <w:r w:rsidR="002550F9" w:rsidRPr="002550F9">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3152" w:rsidRPr="002550F9" w:rsidRDefault="002550F9">
            <w:pPr>
              <w:jc w:val="center"/>
              <w:rPr>
                <w:color w:val="000000"/>
              </w:rPr>
            </w:pPr>
            <w:r w:rsidRPr="002550F9">
              <w:rPr>
                <w:color w:val="000000"/>
                <w:lang w:val="kk-KZ"/>
              </w:rPr>
              <w:t>штук</w:t>
            </w:r>
            <w:r w:rsidR="00012313" w:rsidRPr="002550F9">
              <w:rPr>
                <w:color w:val="000000"/>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F3152" w:rsidRPr="002550F9" w:rsidRDefault="002550F9">
            <w:pPr>
              <w:jc w:val="center"/>
              <w:rPr>
                <w:lang w:val="kk-KZ"/>
              </w:rPr>
            </w:pPr>
            <w:r w:rsidRPr="002550F9">
              <w:rPr>
                <w:lang w:val="kk-KZ"/>
              </w:rPr>
              <w:t>69</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AF3152" w:rsidRPr="002550F9" w:rsidRDefault="002550F9">
            <w:pPr>
              <w:jc w:val="center"/>
              <w:rPr>
                <w:lang w:val="kk-KZ"/>
              </w:rPr>
            </w:pPr>
            <w:r w:rsidRPr="002550F9">
              <w:rPr>
                <w:lang w:val="kk-KZ"/>
              </w:rPr>
              <w:t>81 250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F3152" w:rsidRPr="002550F9" w:rsidRDefault="002550F9" w:rsidP="002550F9">
            <w:pPr>
              <w:jc w:val="center"/>
              <w:rPr>
                <w:color w:val="000000"/>
              </w:rPr>
            </w:pPr>
            <w:r w:rsidRPr="002550F9">
              <w:rPr>
                <w:color w:val="000000"/>
                <w:lang w:val="kk-KZ"/>
              </w:rPr>
              <w:t>5</w:t>
            </w:r>
            <w:r w:rsidR="00F10DDE" w:rsidRPr="002550F9">
              <w:rPr>
                <w:color w:val="000000"/>
              </w:rPr>
              <w:t xml:space="preserve"> </w:t>
            </w:r>
            <w:r w:rsidRPr="002550F9">
              <w:rPr>
                <w:color w:val="000000"/>
                <w:lang w:val="kk-KZ"/>
              </w:rPr>
              <w:t>606</w:t>
            </w:r>
            <w:r w:rsidR="00F10DDE" w:rsidRPr="002550F9">
              <w:rPr>
                <w:color w:val="000000"/>
              </w:rPr>
              <w:t xml:space="preserve"> </w:t>
            </w:r>
            <w:r w:rsidRPr="002550F9">
              <w:rPr>
                <w:color w:val="000000"/>
                <w:lang w:val="kk-KZ"/>
              </w:rPr>
              <w:t>25</w:t>
            </w:r>
            <w:r w:rsidR="00FD4ED7" w:rsidRPr="002550F9">
              <w:rPr>
                <w:color w:val="000000"/>
              </w:rPr>
              <w:t>0</w:t>
            </w:r>
          </w:p>
        </w:tc>
      </w:tr>
    </w:tbl>
    <w:p w:rsidR="00BF6D1D" w:rsidRPr="002550F9" w:rsidRDefault="00BF6D1D" w:rsidP="007C0A7C">
      <w:pPr>
        <w:pStyle w:val="a6"/>
        <w:shd w:val="clear" w:color="auto" w:fill="FFFFFF"/>
        <w:spacing w:before="0" w:beforeAutospacing="0" w:after="0" w:afterAutospacing="0"/>
        <w:textAlignment w:val="baseline"/>
      </w:pPr>
    </w:p>
    <w:p w:rsidR="007C0A7C" w:rsidRPr="002550F9" w:rsidRDefault="00BF6D1D" w:rsidP="002550F9">
      <w:pPr>
        <w:pStyle w:val="a6"/>
        <w:shd w:val="clear" w:color="auto" w:fill="FFFFFF"/>
        <w:spacing w:before="0" w:beforeAutospacing="0" w:after="0" w:afterAutospacing="0"/>
        <w:textAlignment w:val="baseline"/>
        <w:rPr>
          <w:b/>
          <w:spacing w:val="2"/>
        </w:rPr>
      </w:pPr>
      <w:r w:rsidRPr="002550F9">
        <w:t xml:space="preserve">    </w:t>
      </w:r>
      <w:proofErr w:type="gramStart"/>
      <w:r w:rsidR="000944BC" w:rsidRPr="000944BC">
        <w:rPr>
          <w:b/>
          <w:spacing w:val="2"/>
        </w:rPr>
        <w:t>Б</w:t>
      </w:r>
      <w:proofErr w:type="gramEnd"/>
      <w:r w:rsidR="000944BC" w:rsidRPr="000944BC">
        <w:rPr>
          <w:b/>
          <w:spacing w:val="2"/>
        </w:rPr>
        <w:t>өтелке төсемі</w:t>
      </w:r>
      <w:r w:rsidR="000944BC">
        <w:rPr>
          <w:b/>
          <w:spacing w:val="2"/>
          <w:lang w:val="kk-KZ"/>
        </w:rPr>
        <w:t>уарды жеткізу орны</w:t>
      </w:r>
      <w:r w:rsidR="007C0A7C" w:rsidRPr="002550F9">
        <w:rPr>
          <w:spacing w:val="2"/>
        </w:rPr>
        <w:t>:</w:t>
      </w:r>
      <w:r w:rsidR="007C0A7C" w:rsidRPr="002550F9">
        <w:rPr>
          <w:b/>
        </w:rPr>
        <w:t xml:space="preserve"> </w:t>
      </w:r>
      <w:r w:rsidR="000944BC" w:rsidRPr="00BD2A6D">
        <w:t xml:space="preserve">Ақмола </w:t>
      </w:r>
      <w:proofErr w:type="spellStart"/>
      <w:r w:rsidR="000944BC" w:rsidRPr="00BD2A6D">
        <w:t>облысы</w:t>
      </w:r>
      <w:proofErr w:type="spellEnd"/>
      <w:r w:rsidR="000944BC">
        <w:rPr>
          <w:lang w:val="kk-KZ"/>
        </w:rPr>
        <w:t>ның д</w:t>
      </w:r>
      <w:r w:rsidR="000944BC" w:rsidRPr="00BD2A6D">
        <w:t xml:space="preserve">енсаулық сақтау басқармасы жанындағы "Облыстық </w:t>
      </w:r>
      <w:proofErr w:type="spellStart"/>
      <w:r w:rsidR="000944BC" w:rsidRPr="00BD2A6D">
        <w:t>жедел</w:t>
      </w:r>
      <w:proofErr w:type="spellEnd"/>
      <w:r w:rsidR="000944BC" w:rsidRPr="00BD2A6D">
        <w:t xml:space="preserve"> медициналық жәрдем </w:t>
      </w:r>
      <w:proofErr w:type="spellStart"/>
      <w:r w:rsidR="000944BC" w:rsidRPr="00BD2A6D">
        <w:t>станциясы</w:t>
      </w:r>
      <w:proofErr w:type="spellEnd"/>
      <w:r w:rsidR="000944BC" w:rsidRPr="00BD2A6D">
        <w:t xml:space="preserve">" ШЖҚ МКК, 020000, Ақмола </w:t>
      </w:r>
      <w:proofErr w:type="spellStart"/>
      <w:r w:rsidR="000944BC" w:rsidRPr="00BD2A6D">
        <w:t>облысы</w:t>
      </w:r>
      <w:proofErr w:type="spellEnd"/>
      <w:r w:rsidR="000944BC" w:rsidRPr="00BD2A6D">
        <w:t xml:space="preserve">, Көкшетау қаласы, </w:t>
      </w:r>
      <w:proofErr w:type="spellStart"/>
      <w:r w:rsidR="000944BC" w:rsidRPr="00BD2A6D">
        <w:t>Щевцова</w:t>
      </w:r>
      <w:proofErr w:type="spellEnd"/>
      <w:r w:rsidR="000944BC" w:rsidRPr="00BD2A6D">
        <w:t xml:space="preserve"> көшесі, 18</w:t>
      </w:r>
      <w:proofErr w:type="gramStart"/>
      <w:r w:rsidR="000944BC" w:rsidRPr="00BD2A6D">
        <w:t xml:space="preserve"> А</w:t>
      </w:r>
      <w:proofErr w:type="gramEnd"/>
    </w:p>
    <w:p w:rsidR="00BF6D1D" w:rsidRPr="002550F9" w:rsidRDefault="000944BC" w:rsidP="002550F9">
      <w:pPr>
        <w:pStyle w:val="a6"/>
        <w:shd w:val="clear" w:color="auto" w:fill="FFFFFF"/>
        <w:spacing w:before="240" w:beforeAutospacing="0" w:after="240" w:afterAutospacing="0"/>
        <w:textAlignment w:val="baseline"/>
        <w:rPr>
          <w:b/>
        </w:rPr>
      </w:pPr>
      <w:r w:rsidRPr="000944BC">
        <w:rPr>
          <w:b/>
        </w:rPr>
        <w:t xml:space="preserve">Қажетті </w:t>
      </w:r>
      <w:proofErr w:type="spellStart"/>
      <w:r w:rsidRPr="000944BC">
        <w:rPr>
          <w:b/>
        </w:rPr>
        <w:t>жеткізу</w:t>
      </w:r>
      <w:proofErr w:type="spellEnd"/>
      <w:r w:rsidRPr="000944BC">
        <w:rPr>
          <w:b/>
        </w:rPr>
        <w:t xml:space="preserve"> </w:t>
      </w:r>
      <w:proofErr w:type="spellStart"/>
      <w:r w:rsidRPr="000944BC">
        <w:rPr>
          <w:b/>
        </w:rPr>
        <w:t>мерзімі</w:t>
      </w:r>
      <w:proofErr w:type="spellEnd"/>
      <w:r w:rsidR="007C0A7C" w:rsidRPr="002550F9">
        <w:rPr>
          <w:b/>
        </w:rPr>
        <w:t>:</w:t>
      </w:r>
      <w:r w:rsidR="007E7FB5" w:rsidRPr="002550F9">
        <w:t xml:space="preserve">  </w:t>
      </w:r>
      <w:r w:rsidRPr="000944BC">
        <w:t xml:space="preserve">2022 жылғы шартқа қол қойылған сәттен </w:t>
      </w:r>
      <w:proofErr w:type="spellStart"/>
      <w:r w:rsidRPr="000944BC">
        <w:t>бастап</w:t>
      </w:r>
      <w:proofErr w:type="spellEnd"/>
      <w:r w:rsidRPr="000944BC">
        <w:t xml:space="preserve"> 20 күнтізбелік </w:t>
      </w:r>
      <w:proofErr w:type="gramStart"/>
      <w:r w:rsidRPr="000944BC">
        <w:t>к</w:t>
      </w:r>
      <w:proofErr w:type="gramEnd"/>
      <w:r w:rsidRPr="000944BC">
        <w:t xml:space="preserve">үн </w:t>
      </w:r>
      <w:proofErr w:type="spellStart"/>
      <w:r w:rsidRPr="000944BC">
        <w:t>ішінде</w:t>
      </w:r>
      <w:proofErr w:type="spellEnd"/>
      <w:r w:rsidR="000720A3" w:rsidRPr="002550F9">
        <w:t>.</w:t>
      </w:r>
    </w:p>
    <w:p w:rsidR="00CD2CB6" w:rsidRPr="002550F9" w:rsidRDefault="000944BC" w:rsidP="002550F9">
      <w:pPr>
        <w:pStyle w:val="a6"/>
        <w:shd w:val="clear" w:color="auto" w:fill="FFFFFF"/>
        <w:spacing w:before="240" w:beforeAutospacing="0" w:after="240" w:afterAutospacing="0"/>
        <w:textAlignment w:val="baseline"/>
        <w:rPr>
          <w:spacing w:val="2"/>
        </w:rPr>
      </w:pPr>
      <w:proofErr w:type="spellStart"/>
      <w:r w:rsidRPr="000944BC">
        <w:rPr>
          <w:b/>
          <w:spacing w:val="2"/>
        </w:rPr>
        <w:lastRenderedPageBreak/>
        <w:t>Жеткізу</w:t>
      </w:r>
      <w:proofErr w:type="spellEnd"/>
      <w:r w:rsidRPr="000944BC">
        <w:rPr>
          <w:b/>
          <w:spacing w:val="2"/>
        </w:rPr>
        <w:t xml:space="preserve"> </w:t>
      </w:r>
      <w:proofErr w:type="spellStart"/>
      <w:r w:rsidRPr="000944BC">
        <w:rPr>
          <w:b/>
          <w:spacing w:val="2"/>
        </w:rPr>
        <w:t>шарттары</w:t>
      </w:r>
      <w:proofErr w:type="spellEnd"/>
      <w:r w:rsidR="007E7FB5" w:rsidRPr="002550F9">
        <w:rPr>
          <w:b/>
          <w:spacing w:val="2"/>
        </w:rPr>
        <w:t>:</w:t>
      </w:r>
      <w:r w:rsidR="007E7FB5" w:rsidRPr="002550F9">
        <w:rPr>
          <w:spacing w:val="2"/>
        </w:rPr>
        <w:t xml:space="preserve">  </w:t>
      </w:r>
      <w:proofErr w:type="spellStart"/>
      <w:r w:rsidRPr="000944BC">
        <w:rPr>
          <w:spacing w:val="2"/>
        </w:rPr>
        <w:t>Тауарды</w:t>
      </w:r>
      <w:proofErr w:type="spellEnd"/>
      <w:r w:rsidRPr="000944BC">
        <w:rPr>
          <w:spacing w:val="2"/>
        </w:rPr>
        <w:t xml:space="preserve"> көрсетілген </w:t>
      </w:r>
      <w:proofErr w:type="spellStart"/>
      <w:r w:rsidRPr="000944BC">
        <w:rPr>
          <w:spacing w:val="2"/>
        </w:rPr>
        <w:t>мерзімде</w:t>
      </w:r>
      <w:proofErr w:type="spellEnd"/>
      <w:r w:rsidRPr="000944BC">
        <w:rPr>
          <w:spacing w:val="2"/>
        </w:rPr>
        <w:t xml:space="preserve"> техникалық </w:t>
      </w:r>
      <w:proofErr w:type="spellStart"/>
      <w:r w:rsidRPr="000944BC">
        <w:rPr>
          <w:spacing w:val="2"/>
        </w:rPr>
        <w:t>ерекшелікке</w:t>
      </w:r>
      <w:proofErr w:type="spellEnd"/>
      <w:r w:rsidRPr="000944BC">
        <w:rPr>
          <w:spacing w:val="2"/>
        </w:rPr>
        <w:t xml:space="preserve"> сәйкес саны, </w:t>
      </w:r>
      <w:proofErr w:type="spellStart"/>
      <w:r w:rsidRPr="000944BC">
        <w:rPr>
          <w:spacing w:val="2"/>
        </w:rPr>
        <w:t>сапасы</w:t>
      </w:r>
      <w:proofErr w:type="spellEnd"/>
      <w:r w:rsidRPr="000944BC">
        <w:rPr>
          <w:spacing w:val="2"/>
        </w:rPr>
        <w:t xml:space="preserve">, </w:t>
      </w:r>
      <w:proofErr w:type="spellStart"/>
      <w:r w:rsidRPr="000944BC">
        <w:rPr>
          <w:spacing w:val="2"/>
        </w:rPr>
        <w:t>ассортименті</w:t>
      </w:r>
      <w:proofErr w:type="spellEnd"/>
      <w:r w:rsidRPr="000944BC">
        <w:rPr>
          <w:spacing w:val="2"/>
        </w:rPr>
        <w:t xml:space="preserve"> </w:t>
      </w:r>
      <w:proofErr w:type="spellStart"/>
      <w:r w:rsidRPr="000944BC">
        <w:rPr>
          <w:spacing w:val="2"/>
        </w:rPr>
        <w:t>бойынша</w:t>
      </w:r>
      <w:proofErr w:type="spellEnd"/>
      <w:r w:rsidRPr="000944BC">
        <w:rPr>
          <w:spacing w:val="2"/>
        </w:rPr>
        <w:t xml:space="preserve"> </w:t>
      </w:r>
      <w:proofErr w:type="spellStart"/>
      <w:r w:rsidRPr="000944BC">
        <w:rPr>
          <w:spacing w:val="2"/>
        </w:rPr>
        <w:t>жеткізу</w:t>
      </w:r>
      <w:proofErr w:type="spellEnd"/>
      <w:r w:rsidRPr="000944BC">
        <w:rPr>
          <w:spacing w:val="2"/>
        </w:rPr>
        <w:t>.</w:t>
      </w:r>
    </w:p>
    <w:p w:rsidR="007E7FB5" w:rsidRPr="002550F9" w:rsidRDefault="000944BC" w:rsidP="002550F9">
      <w:pPr>
        <w:pStyle w:val="a6"/>
        <w:shd w:val="clear" w:color="auto" w:fill="FFFFFF"/>
        <w:spacing w:before="240" w:beforeAutospacing="0" w:after="240" w:afterAutospacing="0"/>
        <w:textAlignment w:val="baseline"/>
        <w:rPr>
          <w:spacing w:val="2"/>
        </w:rPr>
      </w:pPr>
      <w:proofErr w:type="spellStart"/>
      <w:r w:rsidRPr="000944BC">
        <w:t>Тендерлік</w:t>
      </w:r>
      <w:proofErr w:type="spellEnd"/>
      <w:r w:rsidRPr="000944BC">
        <w:t xml:space="preserve"> құжаттама </w:t>
      </w:r>
      <w:proofErr w:type="spellStart"/>
      <w:r w:rsidRPr="000944BC">
        <w:t>пакетін</w:t>
      </w:r>
      <w:proofErr w:type="spellEnd"/>
      <w:r w:rsidRPr="000944BC">
        <w:t xml:space="preserve"> </w:t>
      </w:r>
      <w:proofErr w:type="spellStart"/>
      <w:r w:rsidRPr="000944BC">
        <w:t>мына</w:t>
      </w:r>
      <w:proofErr w:type="spellEnd"/>
      <w:r w:rsidRPr="000944BC">
        <w:t xml:space="preserve"> </w:t>
      </w:r>
      <w:proofErr w:type="spellStart"/>
      <w:r w:rsidRPr="000944BC">
        <w:t>жерден</w:t>
      </w:r>
      <w:proofErr w:type="spellEnd"/>
      <w:r w:rsidRPr="000944BC">
        <w:t xml:space="preserve"> </w:t>
      </w:r>
      <w:proofErr w:type="gramStart"/>
      <w:r w:rsidRPr="000944BC">
        <w:t>алу</w:t>
      </w:r>
      <w:proofErr w:type="gramEnd"/>
      <w:r w:rsidRPr="000944BC">
        <w:t xml:space="preserve">ға </w:t>
      </w:r>
      <w:proofErr w:type="spellStart"/>
      <w:r w:rsidRPr="000944BC">
        <w:t>болады</w:t>
      </w:r>
      <w:proofErr w:type="spellEnd"/>
      <w:r w:rsidRPr="000944BC">
        <w:t>:</w:t>
      </w:r>
      <w:r w:rsidR="007E7FB5" w:rsidRPr="002550F9">
        <w:t xml:space="preserve"> 020000, </w:t>
      </w:r>
      <w:r>
        <w:rPr>
          <w:lang w:val="kk-KZ"/>
        </w:rPr>
        <w:t>Ақмола облысы, Көкшетау қаласы, Л.Шевцова, 18а</w:t>
      </w:r>
      <w:r w:rsidR="007E7FB5" w:rsidRPr="002550F9">
        <w:t xml:space="preserve">, </w:t>
      </w:r>
      <w:r>
        <w:rPr>
          <w:lang w:val="kk-KZ"/>
        </w:rPr>
        <w:t>мемлекеттік сатып алу бөлімі, немесе интернет ресурстен:</w:t>
      </w:r>
      <w:r w:rsidR="007E7FB5" w:rsidRPr="002550F9">
        <w:t xml:space="preserve"> </w:t>
      </w:r>
      <w:proofErr w:type="spellStart"/>
      <w:r w:rsidR="005345A9" w:rsidRPr="002550F9">
        <w:rPr>
          <w:lang w:val="en-US"/>
        </w:rPr>
        <w:t>sk</w:t>
      </w:r>
      <w:proofErr w:type="spellEnd"/>
      <w:r w:rsidR="005345A9" w:rsidRPr="002550F9">
        <w:t>-</w:t>
      </w:r>
      <w:proofErr w:type="spellStart"/>
      <w:r w:rsidR="005345A9" w:rsidRPr="002550F9">
        <w:rPr>
          <w:lang w:val="en-US"/>
        </w:rPr>
        <w:t>pom</w:t>
      </w:r>
      <w:proofErr w:type="spellEnd"/>
      <w:r w:rsidR="005345A9" w:rsidRPr="002550F9">
        <w:t>-</w:t>
      </w:r>
      <w:proofErr w:type="spellStart"/>
      <w:r w:rsidR="005345A9" w:rsidRPr="002550F9">
        <w:rPr>
          <w:lang w:val="en-US"/>
        </w:rPr>
        <w:t>koksh</w:t>
      </w:r>
      <w:proofErr w:type="spellEnd"/>
      <w:r w:rsidR="005345A9" w:rsidRPr="002550F9">
        <w:t>-</w:t>
      </w:r>
      <w:proofErr w:type="spellStart"/>
      <w:r w:rsidR="005345A9" w:rsidRPr="002550F9">
        <w:rPr>
          <w:lang w:val="en-US"/>
        </w:rPr>
        <w:t>buh</w:t>
      </w:r>
      <w:proofErr w:type="spellEnd"/>
      <w:r w:rsidR="005345A9" w:rsidRPr="002550F9">
        <w:t>@</w:t>
      </w:r>
      <w:r w:rsidR="005345A9" w:rsidRPr="002550F9">
        <w:rPr>
          <w:lang w:val="en-US"/>
        </w:rPr>
        <w:t>mail</w:t>
      </w:r>
      <w:r w:rsidR="005345A9" w:rsidRPr="002550F9">
        <w:t>.</w:t>
      </w:r>
      <w:proofErr w:type="spellStart"/>
      <w:r w:rsidR="005345A9" w:rsidRPr="002550F9">
        <w:rPr>
          <w:lang w:val="en-US"/>
        </w:rPr>
        <w:t>ru</w:t>
      </w:r>
      <w:proofErr w:type="spellEnd"/>
      <w:r w:rsidR="00C275D0" w:rsidRPr="002550F9">
        <w:rPr>
          <w:b/>
        </w:rPr>
        <w:t>.</w:t>
      </w:r>
    </w:p>
    <w:p w:rsidR="00B32246" w:rsidRDefault="00B32246" w:rsidP="002550F9">
      <w:pPr>
        <w:pStyle w:val="a6"/>
        <w:shd w:val="clear" w:color="auto" w:fill="FFFFFF"/>
        <w:spacing w:before="240" w:beforeAutospacing="0" w:after="240" w:afterAutospacing="0"/>
        <w:jc w:val="both"/>
        <w:textAlignment w:val="baseline"/>
        <w:rPr>
          <w:lang w:val="kk-KZ"/>
        </w:rPr>
      </w:pPr>
      <w:proofErr w:type="spellStart"/>
      <w:r w:rsidRPr="00B32246">
        <w:t>Тендерлік</w:t>
      </w:r>
      <w:proofErr w:type="spellEnd"/>
      <w:r w:rsidRPr="00B32246">
        <w:t xml:space="preserve"> өтінімдері бар </w:t>
      </w:r>
      <w:proofErr w:type="spellStart"/>
      <w:r w:rsidRPr="00B32246">
        <w:t>конверттер</w:t>
      </w:r>
      <w:proofErr w:type="spellEnd"/>
      <w:r w:rsidRPr="00B32246">
        <w:t xml:space="preserve"> </w:t>
      </w:r>
      <w:proofErr w:type="spellStart"/>
      <w:r w:rsidRPr="00B32246">
        <w:t>мынадай</w:t>
      </w:r>
      <w:proofErr w:type="spellEnd"/>
      <w:r w:rsidRPr="00B32246">
        <w:t xml:space="preserve"> </w:t>
      </w:r>
      <w:proofErr w:type="spellStart"/>
      <w:r w:rsidRPr="00B32246">
        <w:t>мекенжай</w:t>
      </w:r>
      <w:proofErr w:type="spellEnd"/>
      <w:r w:rsidRPr="00B32246">
        <w:t xml:space="preserve"> </w:t>
      </w:r>
      <w:proofErr w:type="spellStart"/>
      <w:r w:rsidRPr="00B32246">
        <w:t>бойынша</w:t>
      </w:r>
      <w:proofErr w:type="spellEnd"/>
      <w:r w:rsidRPr="00B32246">
        <w:t xml:space="preserve"> ұсынылады: 020000, Ақмола </w:t>
      </w:r>
      <w:proofErr w:type="spellStart"/>
      <w:r w:rsidRPr="00B32246">
        <w:t>облысы</w:t>
      </w:r>
      <w:proofErr w:type="spellEnd"/>
      <w:r w:rsidRPr="00B32246">
        <w:t xml:space="preserve">, Көкшетау қаласы, </w:t>
      </w:r>
      <w:proofErr w:type="spellStart"/>
      <w:r w:rsidRPr="00B32246">
        <w:t>Щевцова</w:t>
      </w:r>
      <w:proofErr w:type="spellEnd"/>
      <w:r w:rsidRPr="00B32246">
        <w:t xml:space="preserve"> көшесі, 18</w:t>
      </w:r>
      <w:proofErr w:type="gramStart"/>
      <w:r w:rsidRPr="00B32246">
        <w:t xml:space="preserve"> А</w:t>
      </w:r>
      <w:proofErr w:type="gramEnd"/>
      <w:r w:rsidRPr="00B32246">
        <w:t xml:space="preserve">, </w:t>
      </w:r>
      <w:proofErr w:type="spellStart"/>
      <w:r w:rsidRPr="00B32246">
        <w:t>мемлекеттік</w:t>
      </w:r>
      <w:proofErr w:type="spellEnd"/>
      <w:r w:rsidRPr="00B32246">
        <w:t xml:space="preserve"> </w:t>
      </w:r>
      <w:proofErr w:type="spellStart"/>
      <w:r w:rsidRPr="00B32246">
        <w:t>сатып</w:t>
      </w:r>
      <w:proofErr w:type="spellEnd"/>
      <w:r w:rsidRPr="00B32246">
        <w:t xml:space="preserve"> </w:t>
      </w:r>
      <w:proofErr w:type="spellStart"/>
      <w:r w:rsidRPr="00B32246">
        <w:t>алу</w:t>
      </w:r>
      <w:proofErr w:type="spellEnd"/>
      <w:r w:rsidRPr="00B32246">
        <w:t xml:space="preserve"> бөлімі.</w:t>
      </w:r>
    </w:p>
    <w:p w:rsidR="00B32246" w:rsidRDefault="00B32246" w:rsidP="002550F9">
      <w:pPr>
        <w:pStyle w:val="a6"/>
        <w:shd w:val="clear" w:color="auto" w:fill="FFFFFF"/>
        <w:spacing w:before="240" w:beforeAutospacing="0" w:after="240" w:afterAutospacing="0"/>
        <w:jc w:val="both"/>
        <w:textAlignment w:val="baseline"/>
        <w:rPr>
          <w:lang w:val="kk-KZ"/>
        </w:rPr>
      </w:pPr>
      <w:r w:rsidRPr="00B32246">
        <w:rPr>
          <w:lang w:val="kk-KZ"/>
        </w:rPr>
        <w:t xml:space="preserve">Тендерлік өтінімдерді ұсынудың соңғы мерзімі </w:t>
      </w:r>
      <w:r w:rsidR="005B3C4C">
        <w:rPr>
          <w:b/>
          <w:lang w:val="kk-KZ"/>
        </w:rPr>
        <w:t>2022 жылғы "22</w:t>
      </w:r>
      <w:r w:rsidRPr="00B32246">
        <w:rPr>
          <w:b/>
          <w:lang w:val="kk-KZ"/>
        </w:rPr>
        <w:t>" қараша сағат 09.30-ға дейін.</w:t>
      </w:r>
    </w:p>
    <w:p w:rsidR="00B32246" w:rsidRDefault="00B32246" w:rsidP="002550F9">
      <w:pPr>
        <w:pStyle w:val="a6"/>
        <w:shd w:val="clear" w:color="auto" w:fill="FFFFFF"/>
        <w:spacing w:before="0" w:beforeAutospacing="0" w:after="0" w:afterAutospacing="0"/>
        <w:jc w:val="both"/>
        <w:textAlignment w:val="baseline"/>
        <w:rPr>
          <w:lang w:val="kk-KZ"/>
        </w:rPr>
      </w:pPr>
      <w:r w:rsidRPr="00B32246">
        <w:rPr>
          <w:lang w:val="kk-KZ"/>
        </w:rPr>
        <w:t>Тендерлік өтінімде</w:t>
      </w:r>
      <w:r w:rsidR="005B3C4C">
        <w:rPr>
          <w:lang w:val="kk-KZ"/>
        </w:rPr>
        <w:t>рі бар конверттер 2022 жылғы "22</w:t>
      </w:r>
      <w:r w:rsidRPr="00B32246">
        <w:rPr>
          <w:lang w:val="kk-KZ"/>
        </w:rPr>
        <w:t>" қа</w:t>
      </w:r>
      <w:r>
        <w:rPr>
          <w:lang w:val="kk-KZ"/>
        </w:rPr>
        <w:t>раша</w:t>
      </w:r>
      <w:r w:rsidRPr="00B32246">
        <w:rPr>
          <w:lang w:val="kk-KZ"/>
        </w:rPr>
        <w:t xml:space="preserve"> сағат 11.30-да келесі мекенжай бойынша ашылады: 020000, Ақмола облысы, Көкшетау қаласы, Щевцова көшесі, 18 А, мемлекеттік сатып алу бөлімі.</w:t>
      </w:r>
    </w:p>
    <w:p w:rsidR="00B32246" w:rsidRDefault="00B32246" w:rsidP="002550F9">
      <w:pPr>
        <w:pStyle w:val="a6"/>
        <w:shd w:val="clear" w:color="auto" w:fill="FFFFFF"/>
        <w:spacing w:before="0" w:beforeAutospacing="0" w:after="0" w:afterAutospacing="0"/>
        <w:jc w:val="both"/>
        <w:textAlignment w:val="baseline"/>
        <w:rPr>
          <w:lang w:val="kk-KZ"/>
        </w:rPr>
      </w:pPr>
    </w:p>
    <w:p w:rsidR="00B32246" w:rsidRDefault="00B32246" w:rsidP="004F7EC0">
      <w:pPr>
        <w:pStyle w:val="a6"/>
        <w:shd w:val="clear" w:color="auto" w:fill="FFFFFF"/>
        <w:spacing w:before="0" w:beforeAutospacing="0" w:after="0" w:afterAutospacing="0"/>
        <w:ind w:firstLine="709"/>
        <w:jc w:val="both"/>
        <w:textAlignment w:val="baseline"/>
        <w:rPr>
          <w:lang w:val="kk-KZ"/>
        </w:rPr>
      </w:pPr>
      <w:r w:rsidRPr="00B32246">
        <w:rPr>
          <w:lang w:val="kk-KZ"/>
        </w:rPr>
        <w:t>Әлеуетті өнім берушілер тендерлік өтінімдері бар конверттерді ашу кезінде қатыса алады.</w:t>
      </w:r>
    </w:p>
    <w:p w:rsidR="00B32246" w:rsidRDefault="00B32246" w:rsidP="004F7EC0">
      <w:pPr>
        <w:pStyle w:val="a6"/>
        <w:shd w:val="clear" w:color="auto" w:fill="FFFFFF"/>
        <w:spacing w:before="0" w:beforeAutospacing="0" w:after="0" w:afterAutospacing="0"/>
        <w:ind w:firstLine="709"/>
        <w:jc w:val="both"/>
        <w:textAlignment w:val="baseline"/>
        <w:rPr>
          <w:lang w:val="kk-KZ"/>
        </w:rPr>
      </w:pPr>
    </w:p>
    <w:p w:rsidR="005E2A92" w:rsidRPr="002550F9" w:rsidRDefault="00B32246" w:rsidP="004F7EC0">
      <w:pPr>
        <w:pStyle w:val="a6"/>
        <w:shd w:val="clear" w:color="auto" w:fill="FFFFFF"/>
        <w:spacing w:before="0" w:beforeAutospacing="0" w:after="0" w:afterAutospacing="0"/>
        <w:ind w:firstLine="709"/>
        <w:jc w:val="both"/>
        <w:textAlignment w:val="baseline"/>
      </w:pPr>
      <w:r w:rsidRPr="00B32246">
        <w:t>Қ</w:t>
      </w:r>
      <w:proofErr w:type="gramStart"/>
      <w:r w:rsidRPr="00B32246">
        <w:t>осымша</w:t>
      </w:r>
      <w:proofErr w:type="gramEnd"/>
      <w:r w:rsidRPr="00B32246">
        <w:t xml:space="preserve"> ақпарат пен анықтаманы телефон арқылы алуға </w:t>
      </w:r>
      <w:proofErr w:type="spellStart"/>
      <w:r w:rsidRPr="00B32246">
        <w:t>болады</w:t>
      </w:r>
      <w:proofErr w:type="spellEnd"/>
      <w:r w:rsidRPr="00B32246">
        <w:t>: 8 -716-2-26-47-50.</w:t>
      </w:r>
    </w:p>
    <w:p w:rsidR="00BF6D1D" w:rsidRPr="002550F9" w:rsidRDefault="00BF6D1D" w:rsidP="004F7EC0">
      <w:pPr>
        <w:pStyle w:val="a6"/>
        <w:shd w:val="clear" w:color="auto" w:fill="FFFFFF"/>
        <w:spacing w:before="0" w:beforeAutospacing="0" w:after="0" w:afterAutospacing="0"/>
        <w:ind w:firstLine="709"/>
        <w:jc w:val="both"/>
        <w:textAlignment w:val="baseline"/>
      </w:pPr>
    </w:p>
    <w:p w:rsidR="00EF5B73" w:rsidRPr="002550F9" w:rsidRDefault="00EF5B73" w:rsidP="00A32367">
      <w:pPr>
        <w:rPr>
          <w:b/>
        </w:rPr>
      </w:pPr>
      <w:r w:rsidRPr="002550F9">
        <w:rPr>
          <w:b/>
        </w:rPr>
        <w:t xml:space="preserve">                                         </w:t>
      </w:r>
    </w:p>
    <w:p w:rsidR="00A32367" w:rsidRPr="002550F9" w:rsidRDefault="00EF5B73" w:rsidP="00A32367">
      <w:pPr>
        <w:rPr>
          <w:b/>
          <w:lang w:val="kk-KZ"/>
        </w:rPr>
      </w:pPr>
      <w:r w:rsidRPr="002550F9">
        <w:rPr>
          <w:b/>
        </w:rPr>
        <w:t xml:space="preserve">     </w:t>
      </w:r>
      <w:r w:rsidR="002550F9">
        <w:rPr>
          <w:b/>
        </w:rPr>
        <w:t xml:space="preserve">                               </w:t>
      </w:r>
      <w:r w:rsidRPr="002550F9">
        <w:rPr>
          <w:b/>
        </w:rPr>
        <w:t xml:space="preserve">     </w:t>
      </w:r>
      <w:r w:rsidR="002550F9" w:rsidRPr="002550F9">
        <w:rPr>
          <w:b/>
          <w:lang w:val="kk-KZ"/>
        </w:rPr>
        <w:t>Директор</w:t>
      </w:r>
      <w:r w:rsidRPr="002550F9">
        <w:rPr>
          <w:b/>
          <w:lang w:val="kk-KZ"/>
        </w:rPr>
        <w:t xml:space="preserve">                                 </w:t>
      </w:r>
      <w:r w:rsidR="002550F9">
        <w:rPr>
          <w:b/>
          <w:lang w:val="kk-KZ"/>
        </w:rPr>
        <w:t xml:space="preserve">             </w:t>
      </w:r>
      <w:r w:rsidRPr="002550F9">
        <w:rPr>
          <w:b/>
          <w:lang w:val="kk-KZ"/>
        </w:rPr>
        <w:t xml:space="preserve">                                                   Высоцкий А</w:t>
      </w:r>
      <w:r w:rsidRPr="002550F9">
        <w:rPr>
          <w:b/>
        </w:rPr>
        <w:t>.</w:t>
      </w:r>
      <w:r w:rsidRPr="002550F9">
        <w:rPr>
          <w:b/>
          <w:lang w:val="kk-KZ"/>
        </w:rPr>
        <w:t>А</w:t>
      </w:r>
      <w:r w:rsidRPr="002550F9">
        <w:rPr>
          <w:b/>
        </w:rPr>
        <w:t>.</w:t>
      </w:r>
    </w:p>
    <w:p w:rsidR="00EF5B73" w:rsidRPr="002550F9" w:rsidRDefault="00EF5B73" w:rsidP="00A32367">
      <w:pPr>
        <w:rPr>
          <w:b/>
        </w:rPr>
      </w:pPr>
    </w:p>
    <w:p w:rsidR="00EF5B73" w:rsidRPr="002550F9" w:rsidRDefault="00EF5B73" w:rsidP="00A32367">
      <w:pPr>
        <w:rPr>
          <w:b/>
        </w:rPr>
      </w:pPr>
    </w:p>
    <w:p w:rsidR="00EF5B73" w:rsidRPr="002550F9" w:rsidRDefault="00EF5B73" w:rsidP="00A32367">
      <w:pPr>
        <w:rPr>
          <w:b/>
        </w:rPr>
      </w:pPr>
    </w:p>
    <w:p w:rsidR="00EF5B73" w:rsidRPr="002550F9" w:rsidRDefault="00EF5B73" w:rsidP="00A32367">
      <w:pPr>
        <w:rPr>
          <w:b/>
        </w:rPr>
      </w:pPr>
    </w:p>
    <w:p w:rsidR="00EF5B73" w:rsidRPr="002550F9" w:rsidRDefault="00EF5B73" w:rsidP="00A32367">
      <w:pPr>
        <w:rPr>
          <w:b/>
        </w:rPr>
      </w:pPr>
    </w:p>
    <w:p w:rsidR="00EF5B73" w:rsidRPr="002550F9" w:rsidRDefault="00EF5B73" w:rsidP="00A32367">
      <w:pPr>
        <w:rPr>
          <w:b/>
        </w:rPr>
      </w:pPr>
    </w:p>
    <w:p w:rsidR="00B32246" w:rsidRDefault="00B32246" w:rsidP="00A32367">
      <w:pPr>
        <w:rPr>
          <w:b/>
          <w:lang w:val="kk-KZ"/>
        </w:rPr>
      </w:pPr>
      <w:r>
        <w:rPr>
          <w:b/>
          <w:lang w:val="kk-KZ"/>
        </w:rPr>
        <w:t>Ақмола облысының денсаулық сақтау басқармасы жанындағы</w:t>
      </w:r>
    </w:p>
    <w:p w:rsidR="00BD2A6D" w:rsidRDefault="00B32246" w:rsidP="00A32367">
      <w:pPr>
        <w:rPr>
          <w:b/>
          <w:lang w:val="kk-KZ"/>
        </w:rPr>
      </w:pPr>
      <w:r>
        <w:rPr>
          <w:b/>
          <w:lang w:val="kk-KZ"/>
        </w:rPr>
        <w:t xml:space="preserve"> «Облыстық жедел медициналық жәрдем станциясы» ШЖҚ МКК</w:t>
      </w:r>
      <w:r w:rsidR="00A32367" w:rsidRPr="002550F9">
        <w:rPr>
          <w:b/>
        </w:rPr>
        <w:t xml:space="preserve">          </w:t>
      </w:r>
    </w:p>
    <w:p w:rsidR="00BD2A6D" w:rsidRDefault="00BD2A6D" w:rsidP="00A32367">
      <w:pPr>
        <w:rPr>
          <w:b/>
          <w:lang w:val="kk-KZ"/>
        </w:rPr>
      </w:pPr>
    </w:p>
    <w:p w:rsidR="00BD2A6D" w:rsidRDefault="00BD2A6D" w:rsidP="00A32367">
      <w:pPr>
        <w:rPr>
          <w:b/>
          <w:lang w:val="kk-KZ"/>
        </w:rPr>
      </w:pPr>
    </w:p>
    <w:p w:rsidR="00B32246" w:rsidRDefault="00B32246" w:rsidP="00A32367">
      <w:pPr>
        <w:rPr>
          <w:b/>
          <w:lang w:val="kk-KZ"/>
        </w:rPr>
      </w:pPr>
    </w:p>
    <w:p w:rsidR="00B32246" w:rsidRDefault="00B32246" w:rsidP="00A32367">
      <w:pPr>
        <w:rPr>
          <w:b/>
          <w:lang w:val="kk-KZ"/>
        </w:rPr>
      </w:pPr>
    </w:p>
    <w:p w:rsidR="00B32246" w:rsidRDefault="00B32246" w:rsidP="00A32367">
      <w:pPr>
        <w:rPr>
          <w:b/>
          <w:lang w:val="kk-KZ"/>
        </w:rPr>
      </w:pPr>
    </w:p>
    <w:p w:rsidR="00B32246" w:rsidRDefault="00B32246" w:rsidP="00A32367">
      <w:pPr>
        <w:rPr>
          <w:b/>
          <w:lang w:val="kk-KZ"/>
        </w:rPr>
      </w:pPr>
    </w:p>
    <w:p w:rsidR="00B32246" w:rsidRDefault="00B32246" w:rsidP="00A32367">
      <w:pPr>
        <w:rPr>
          <w:b/>
          <w:lang w:val="kk-KZ"/>
        </w:rPr>
      </w:pPr>
    </w:p>
    <w:p w:rsidR="00B32246" w:rsidRDefault="00B32246" w:rsidP="00A32367">
      <w:pPr>
        <w:rPr>
          <w:b/>
          <w:lang w:val="kk-KZ"/>
        </w:rPr>
      </w:pPr>
    </w:p>
    <w:p w:rsidR="00B32246" w:rsidRDefault="00B32246" w:rsidP="00A32367">
      <w:pPr>
        <w:rPr>
          <w:b/>
          <w:lang w:val="kk-KZ"/>
        </w:rPr>
      </w:pPr>
    </w:p>
    <w:p w:rsidR="00B32246" w:rsidRDefault="00B32246" w:rsidP="00A32367">
      <w:pPr>
        <w:rPr>
          <w:b/>
          <w:lang w:val="kk-KZ"/>
        </w:rPr>
      </w:pPr>
    </w:p>
    <w:p w:rsidR="00B32246" w:rsidRDefault="00B32246" w:rsidP="00A32367">
      <w:pPr>
        <w:rPr>
          <w:b/>
          <w:lang w:val="kk-KZ"/>
        </w:rPr>
      </w:pPr>
    </w:p>
    <w:p w:rsidR="00BD2A6D" w:rsidRDefault="00BD2A6D" w:rsidP="00A32367">
      <w:pPr>
        <w:rPr>
          <w:b/>
          <w:lang w:val="kk-KZ"/>
        </w:rPr>
      </w:pPr>
    </w:p>
    <w:p w:rsidR="00BD2A6D" w:rsidRDefault="00BD2A6D" w:rsidP="00A32367">
      <w:pPr>
        <w:rPr>
          <w:b/>
          <w:lang w:val="kk-KZ"/>
        </w:rPr>
      </w:pPr>
    </w:p>
    <w:sectPr w:rsidR="00BD2A6D" w:rsidSect="008E7BEF">
      <w:pgSz w:w="16838" w:h="11906" w:orient="landscape"/>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668B6"/>
    <w:rsid w:val="00012313"/>
    <w:rsid w:val="000346AF"/>
    <w:rsid w:val="00043190"/>
    <w:rsid w:val="000525AE"/>
    <w:rsid w:val="0006058E"/>
    <w:rsid w:val="0006087F"/>
    <w:rsid w:val="000720A3"/>
    <w:rsid w:val="000775DE"/>
    <w:rsid w:val="000841D9"/>
    <w:rsid w:val="000944BC"/>
    <w:rsid w:val="000B1F1F"/>
    <w:rsid w:val="000B47D8"/>
    <w:rsid w:val="000B7872"/>
    <w:rsid w:val="000D7AB1"/>
    <w:rsid w:val="000F1B69"/>
    <w:rsid w:val="00111BB8"/>
    <w:rsid w:val="00133960"/>
    <w:rsid w:val="001453FE"/>
    <w:rsid w:val="00160DEF"/>
    <w:rsid w:val="001652BC"/>
    <w:rsid w:val="00175763"/>
    <w:rsid w:val="00177EB8"/>
    <w:rsid w:val="00194E58"/>
    <w:rsid w:val="001A7206"/>
    <w:rsid w:val="001B35E7"/>
    <w:rsid w:val="001D0B4B"/>
    <w:rsid w:val="001D5D64"/>
    <w:rsid w:val="001F0605"/>
    <w:rsid w:val="001F1D33"/>
    <w:rsid w:val="001F45D9"/>
    <w:rsid w:val="00226E59"/>
    <w:rsid w:val="002368F3"/>
    <w:rsid w:val="00237F91"/>
    <w:rsid w:val="00245110"/>
    <w:rsid w:val="00245DC5"/>
    <w:rsid w:val="002550F9"/>
    <w:rsid w:val="002744AB"/>
    <w:rsid w:val="00295CB6"/>
    <w:rsid w:val="002B5CF0"/>
    <w:rsid w:val="002B6589"/>
    <w:rsid w:val="002C17DC"/>
    <w:rsid w:val="002D2E8E"/>
    <w:rsid w:val="002D37A0"/>
    <w:rsid w:val="002E4CB3"/>
    <w:rsid w:val="002E5C1E"/>
    <w:rsid w:val="00347CAF"/>
    <w:rsid w:val="003668B6"/>
    <w:rsid w:val="00371591"/>
    <w:rsid w:val="0037383F"/>
    <w:rsid w:val="00387D9A"/>
    <w:rsid w:val="00391A83"/>
    <w:rsid w:val="003B1B4A"/>
    <w:rsid w:val="003B2471"/>
    <w:rsid w:val="003B36AC"/>
    <w:rsid w:val="003C2CE1"/>
    <w:rsid w:val="003D2B94"/>
    <w:rsid w:val="003E4DC4"/>
    <w:rsid w:val="003E4E37"/>
    <w:rsid w:val="00405C5C"/>
    <w:rsid w:val="004144AF"/>
    <w:rsid w:val="0042247F"/>
    <w:rsid w:val="00430AAD"/>
    <w:rsid w:val="004310CF"/>
    <w:rsid w:val="0043330B"/>
    <w:rsid w:val="00483E69"/>
    <w:rsid w:val="00492406"/>
    <w:rsid w:val="0049536F"/>
    <w:rsid w:val="004A4E83"/>
    <w:rsid w:val="004B24B9"/>
    <w:rsid w:val="004B73E0"/>
    <w:rsid w:val="004C15C8"/>
    <w:rsid w:val="004C3B43"/>
    <w:rsid w:val="004D0CCF"/>
    <w:rsid w:val="004D1760"/>
    <w:rsid w:val="004D1D5F"/>
    <w:rsid w:val="004D329C"/>
    <w:rsid w:val="004D4A3B"/>
    <w:rsid w:val="004D56F4"/>
    <w:rsid w:val="004E3D2B"/>
    <w:rsid w:val="004F7EC0"/>
    <w:rsid w:val="0050503B"/>
    <w:rsid w:val="00505826"/>
    <w:rsid w:val="005155EF"/>
    <w:rsid w:val="0052036A"/>
    <w:rsid w:val="00534424"/>
    <w:rsid w:val="005345A9"/>
    <w:rsid w:val="00535A2A"/>
    <w:rsid w:val="00544700"/>
    <w:rsid w:val="00547A56"/>
    <w:rsid w:val="00554D82"/>
    <w:rsid w:val="00573D4C"/>
    <w:rsid w:val="005837AB"/>
    <w:rsid w:val="005842CB"/>
    <w:rsid w:val="00584A1A"/>
    <w:rsid w:val="00584AB3"/>
    <w:rsid w:val="005979E0"/>
    <w:rsid w:val="005A4336"/>
    <w:rsid w:val="005B11EB"/>
    <w:rsid w:val="005B282C"/>
    <w:rsid w:val="005B3C4C"/>
    <w:rsid w:val="005D00C4"/>
    <w:rsid w:val="005E0429"/>
    <w:rsid w:val="005E2886"/>
    <w:rsid w:val="005E2A92"/>
    <w:rsid w:val="005E2AE1"/>
    <w:rsid w:val="005F150D"/>
    <w:rsid w:val="00605A71"/>
    <w:rsid w:val="00613897"/>
    <w:rsid w:val="00623D39"/>
    <w:rsid w:val="006400A5"/>
    <w:rsid w:val="006419CA"/>
    <w:rsid w:val="00653979"/>
    <w:rsid w:val="00657B62"/>
    <w:rsid w:val="00672589"/>
    <w:rsid w:val="00684FB2"/>
    <w:rsid w:val="006A7703"/>
    <w:rsid w:val="006C5A76"/>
    <w:rsid w:val="006D1A6F"/>
    <w:rsid w:val="006E0C40"/>
    <w:rsid w:val="006F11B8"/>
    <w:rsid w:val="007033EE"/>
    <w:rsid w:val="00703738"/>
    <w:rsid w:val="0071105E"/>
    <w:rsid w:val="007130CB"/>
    <w:rsid w:val="00721675"/>
    <w:rsid w:val="007245CD"/>
    <w:rsid w:val="00730403"/>
    <w:rsid w:val="007426E0"/>
    <w:rsid w:val="007746CF"/>
    <w:rsid w:val="00775681"/>
    <w:rsid w:val="00777672"/>
    <w:rsid w:val="00797299"/>
    <w:rsid w:val="007A4899"/>
    <w:rsid w:val="007B3117"/>
    <w:rsid w:val="007C0A7C"/>
    <w:rsid w:val="007C0E69"/>
    <w:rsid w:val="007D77A9"/>
    <w:rsid w:val="007E7FB5"/>
    <w:rsid w:val="008044F6"/>
    <w:rsid w:val="00807FC1"/>
    <w:rsid w:val="00822F6C"/>
    <w:rsid w:val="00826089"/>
    <w:rsid w:val="0082680F"/>
    <w:rsid w:val="00835D1C"/>
    <w:rsid w:val="00854475"/>
    <w:rsid w:val="00872F62"/>
    <w:rsid w:val="008925F0"/>
    <w:rsid w:val="008C5AE6"/>
    <w:rsid w:val="008C6D47"/>
    <w:rsid w:val="008E4B39"/>
    <w:rsid w:val="008E7BEF"/>
    <w:rsid w:val="0093339B"/>
    <w:rsid w:val="00954E78"/>
    <w:rsid w:val="0099525B"/>
    <w:rsid w:val="009A4683"/>
    <w:rsid w:val="009D13A5"/>
    <w:rsid w:val="009F6579"/>
    <w:rsid w:val="00A0576A"/>
    <w:rsid w:val="00A062BB"/>
    <w:rsid w:val="00A1064A"/>
    <w:rsid w:val="00A204D8"/>
    <w:rsid w:val="00A32367"/>
    <w:rsid w:val="00A75B3D"/>
    <w:rsid w:val="00A82206"/>
    <w:rsid w:val="00A90862"/>
    <w:rsid w:val="00A956D8"/>
    <w:rsid w:val="00A97B0F"/>
    <w:rsid w:val="00AF0D1E"/>
    <w:rsid w:val="00AF3152"/>
    <w:rsid w:val="00AF485D"/>
    <w:rsid w:val="00B07B3C"/>
    <w:rsid w:val="00B13DB9"/>
    <w:rsid w:val="00B21222"/>
    <w:rsid w:val="00B24E08"/>
    <w:rsid w:val="00B25165"/>
    <w:rsid w:val="00B3047A"/>
    <w:rsid w:val="00B32246"/>
    <w:rsid w:val="00B42FD3"/>
    <w:rsid w:val="00B80665"/>
    <w:rsid w:val="00B9183D"/>
    <w:rsid w:val="00BA18C7"/>
    <w:rsid w:val="00BA1DAC"/>
    <w:rsid w:val="00BC750A"/>
    <w:rsid w:val="00BD2A6D"/>
    <w:rsid w:val="00BD7A8A"/>
    <w:rsid w:val="00BF57FE"/>
    <w:rsid w:val="00BF6D1D"/>
    <w:rsid w:val="00C07E61"/>
    <w:rsid w:val="00C12789"/>
    <w:rsid w:val="00C217C9"/>
    <w:rsid w:val="00C21E81"/>
    <w:rsid w:val="00C2249B"/>
    <w:rsid w:val="00C275D0"/>
    <w:rsid w:val="00C35D09"/>
    <w:rsid w:val="00C36CB4"/>
    <w:rsid w:val="00C45DCE"/>
    <w:rsid w:val="00C605A3"/>
    <w:rsid w:val="00C7451B"/>
    <w:rsid w:val="00C9143C"/>
    <w:rsid w:val="00CA2028"/>
    <w:rsid w:val="00CB2665"/>
    <w:rsid w:val="00CC6B26"/>
    <w:rsid w:val="00CD2CB6"/>
    <w:rsid w:val="00CD3C97"/>
    <w:rsid w:val="00CD4FF6"/>
    <w:rsid w:val="00CD52D9"/>
    <w:rsid w:val="00CD7D97"/>
    <w:rsid w:val="00CF6529"/>
    <w:rsid w:val="00D00FF9"/>
    <w:rsid w:val="00D257C9"/>
    <w:rsid w:val="00D47351"/>
    <w:rsid w:val="00D52BC5"/>
    <w:rsid w:val="00D60864"/>
    <w:rsid w:val="00D61013"/>
    <w:rsid w:val="00D765B6"/>
    <w:rsid w:val="00D8259A"/>
    <w:rsid w:val="00D8292E"/>
    <w:rsid w:val="00DA1BC2"/>
    <w:rsid w:val="00DC450E"/>
    <w:rsid w:val="00DD3404"/>
    <w:rsid w:val="00DE0744"/>
    <w:rsid w:val="00DE391A"/>
    <w:rsid w:val="00E22938"/>
    <w:rsid w:val="00E332D3"/>
    <w:rsid w:val="00E351C4"/>
    <w:rsid w:val="00E41AAD"/>
    <w:rsid w:val="00E56957"/>
    <w:rsid w:val="00E63AFE"/>
    <w:rsid w:val="00E63B48"/>
    <w:rsid w:val="00E70B24"/>
    <w:rsid w:val="00E76447"/>
    <w:rsid w:val="00EA22CA"/>
    <w:rsid w:val="00EA4DD1"/>
    <w:rsid w:val="00EC4F3F"/>
    <w:rsid w:val="00EE7383"/>
    <w:rsid w:val="00EF5B73"/>
    <w:rsid w:val="00F002F6"/>
    <w:rsid w:val="00F02E90"/>
    <w:rsid w:val="00F03D0F"/>
    <w:rsid w:val="00F04DF0"/>
    <w:rsid w:val="00F05602"/>
    <w:rsid w:val="00F10DDE"/>
    <w:rsid w:val="00F11AA6"/>
    <w:rsid w:val="00F12031"/>
    <w:rsid w:val="00F155A7"/>
    <w:rsid w:val="00F22873"/>
    <w:rsid w:val="00F40A95"/>
    <w:rsid w:val="00F41949"/>
    <w:rsid w:val="00F421C5"/>
    <w:rsid w:val="00F51BE6"/>
    <w:rsid w:val="00F5297E"/>
    <w:rsid w:val="00F53685"/>
    <w:rsid w:val="00F61C80"/>
    <w:rsid w:val="00F61E5A"/>
    <w:rsid w:val="00F64558"/>
    <w:rsid w:val="00F667BE"/>
    <w:rsid w:val="00F66978"/>
    <w:rsid w:val="00F71B24"/>
    <w:rsid w:val="00F8392D"/>
    <w:rsid w:val="00F97FB4"/>
    <w:rsid w:val="00FA39AB"/>
    <w:rsid w:val="00FA3D1B"/>
    <w:rsid w:val="00FD1085"/>
    <w:rsid w:val="00FD4ED7"/>
    <w:rsid w:val="00FE1167"/>
    <w:rsid w:val="00FF4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8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668B6"/>
    <w:rPr>
      <w:color w:val="0000FF"/>
      <w:u w:val="single"/>
    </w:rPr>
  </w:style>
  <w:style w:type="paragraph" w:styleId="a4">
    <w:name w:val="Body Text"/>
    <w:basedOn w:val="a"/>
    <w:link w:val="a5"/>
    <w:rsid w:val="003668B6"/>
    <w:pPr>
      <w:jc w:val="both"/>
    </w:pPr>
    <w:rPr>
      <w:szCs w:val="20"/>
    </w:rPr>
  </w:style>
  <w:style w:type="character" w:customStyle="1" w:styleId="a5">
    <w:name w:val="Основной текст Знак"/>
    <w:basedOn w:val="a0"/>
    <w:link w:val="a4"/>
    <w:rsid w:val="003668B6"/>
    <w:rPr>
      <w:rFonts w:ascii="Times New Roman" w:eastAsia="Times New Roman" w:hAnsi="Times New Roman" w:cs="Times New Roman"/>
      <w:sz w:val="24"/>
      <w:szCs w:val="20"/>
      <w:lang w:eastAsia="ru-RU"/>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7"/>
    <w:uiPriority w:val="99"/>
    <w:qFormat/>
    <w:rsid w:val="003668B6"/>
    <w:pPr>
      <w:spacing w:before="100" w:beforeAutospacing="1" w:after="100" w:afterAutospacing="1"/>
    </w:p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6"/>
    <w:uiPriority w:val="99"/>
    <w:locked/>
    <w:rsid w:val="00405C5C"/>
    <w:rPr>
      <w:rFonts w:ascii="Times New Roman" w:eastAsia="Times New Roman" w:hAnsi="Times New Roman" w:cs="Times New Roman"/>
      <w:sz w:val="24"/>
      <w:szCs w:val="24"/>
      <w:lang w:eastAsia="ru-RU"/>
    </w:rPr>
  </w:style>
  <w:style w:type="paragraph" w:styleId="a8">
    <w:name w:val="No Spacing"/>
    <w:uiPriority w:val="1"/>
    <w:qFormat/>
    <w:rsid w:val="0006058E"/>
    <w:pPr>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D765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FollowedHyperlink"/>
    <w:basedOn w:val="a0"/>
    <w:uiPriority w:val="99"/>
    <w:semiHidden/>
    <w:unhideWhenUsed/>
    <w:rsid w:val="003E4E37"/>
    <w:rPr>
      <w:color w:val="800080"/>
      <w:u w:val="single"/>
    </w:rPr>
  </w:style>
  <w:style w:type="paragraph" w:customStyle="1" w:styleId="xl68">
    <w:name w:val="xl68"/>
    <w:basedOn w:val="a"/>
    <w:rsid w:val="003E4E37"/>
    <w:pPr>
      <w:spacing w:before="100" w:beforeAutospacing="1" w:after="100" w:afterAutospacing="1"/>
    </w:pPr>
    <w:rPr>
      <w:sz w:val="20"/>
      <w:szCs w:val="20"/>
    </w:rPr>
  </w:style>
  <w:style w:type="paragraph" w:customStyle="1" w:styleId="xl69">
    <w:name w:val="xl69"/>
    <w:basedOn w:val="a"/>
    <w:rsid w:val="003E4E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0">
    <w:name w:val="xl70"/>
    <w:basedOn w:val="a"/>
    <w:rsid w:val="003E4E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1">
    <w:name w:val="xl71"/>
    <w:basedOn w:val="a"/>
    <w:rsid w:val="003E4E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3E4E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3E4E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74">
    <w:name w:val="xl74"/>
    <w:basedOn w:val="a"/>
    <w:rsid w:val="003E4E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2D050"/>
      <w:sz w:val="20"/>
      <w:szCs w:val="20"/>
    </w:rPr>
  </w:style>
  <w:style w:type="paragraph" w:customStyle="1" w:styleId="xl75">
    <w:name w:val="xl75"/>
    <w:basedOn w:val="a"/>
    <w:rsid w:val="003E4E3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6">
    <w:name w:val="xl76"/>
    <w:basedOn w:val="a"/>
    <w:rsid w:val="003E4E3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7">
    <w:name w:val="xl77"/>
    <w:basedOn w:val="a"/>
    <w:rsid w:val="003E4E3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8">
    <w:name w:val="xl78"/>
    <w:basedOn w:val="a"/>
    <w:rsid w:val="003E4E37"/>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79">
    <w:name w:val="xl79"/>
    <w:basedOn w:val="a"/>
    <w:rsid w:val="003E4E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3E4E37"/>
    <w:pPr>
      <w:pBdr>
        <w:top w:val="single" w:sz="4" w:space="0" w:color="auto"/>
        <w:bottom w:val="single" w:sz="4" w:space="0" w:color="auto"/>
        <w:right w:val="single" w:sz="4" w:space="0" w:color="auto"/>
      </w:pBdr>
      <w:spacing w:before="100" w:beforeAutospacing="1" w:after="100" w:afterAutospacing="1"/>
      <w:textAlignment w:val="center"/>
    </w:pPr>
    <w:rPr>
      <w:color w:val="FF0000"/>
      <w:sz w:val="20"/>
      <w:szCs w:val="20"/>
    </w:rPr>
  </w:style>
  <w:style w:type="paragraph" w:customStyle="1" w:styleId="xl81">
    <w:name w:val="xl81"/>
    <w:basedOn w:val="a"/>
    <w:rsid w:val="003E4E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0"/>
      <w:szCs w:val="20"/>
    </w:rPr>
  </w:style>
  <w:style w:type="paragraph" w:customStyle="1" w:styleId="xl82">
    <w:name w:val="xl82"/>
    <w:basedOn w:val="a"/>
    <w:rsid w:val="003E4E3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83">
    <w:name w:val="xl83"/>
    <w:basedOn w:val="a"/>
    <w:rsid w:val="003E4E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92D050"/>
      <w:sz w:val="20"/>
      <w:szCs w:val="20"/>
    </w:rPr>
  </w:style>
  <w:style w:type="paragraph" w:customStyle="1" w:styleId="xl84">
    <w:name w:val="xl84"/>
    <w:basedOn w:val="a"/>
    <w:rsid w:val="003E4E3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5">
    <w:name w:val="xl85"/>
    <w:basedOn w:val="a"/>
    <w:rsid w:val="003E4E37"/>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6">
    <w:name w:val="xl86"/>
    <w:basedOn w:val="a"/>
    <w:rsid w:val="003E4E3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87">
    <w:name w:val="xl87"/>
    <w:basedOn w:val="a"/>
    <w:rsid w:val="003E4E37"/>
    <w:pPr>
      <w:pBdr>
        <w:top w:val="single" w:sz="8" w:space="0" w:color="auto"/>
        <w:lef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88">
    <w:name w:val="xl88"/>
    <w:basedOn w:val="a"/>
    <w:rsid w:val="003E4E37"/>
    <w:pPr>
      <w:pBdr>
        <w:top w:val="single" w:sz="8"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89">
    <w:name w:val="xl89"/>
    <w:basedOn w:val="a"/>
    <w:rsid w:val="003E4E37"/>
    <w:pPr>
      <w:pBdr>
        <w:top w:val="single" w:sz="8"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90">
    <w:name w:val="xl90"/>
    <w:basedOn w:val="a"/>
    <w:rsid w:val="003E4E37"/>
    <w:pPr>
      <w:pBdr>
        <w:left w:val="single" w:sz="4" w:space="0" w:color="auto"/>
        <w:bottom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91">
    <w:name w:val="xl91"/>
    <w:basedOn w:val="a"/>
    <w:rsid w:val="003E4E37"/>
    <w:pPr>
      <w:pBdr>
        <w:bottom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92">
    <w:name w:val="xl92"/>
    <w:basedOn w:val="a"/>
    <w:rsid w:val="003E4E37"/>
    <w:pPr>
      <w:pBdr>
        <w:bottom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93">
    <w:name w:val="xl93"/>
    <w:basedOn w:val="a"/>
    <w:rsid w:val="003E4E3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94">
    <w:name w:val="xl94"/>
    <w:basedOn w:val="a"/>
    <w:rsid w:val="003E4E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95">
    <w:name w:val="xl95"/>
    <w:basedOn w:val="a"/>
    <w:rsid w:val="003E4E37"/>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96">
    <w:name w:val="xl96"/>
    <w:basedOn w:val="a"/>
    <w:rsid w:val="003E4E3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97">
    <w:name w:val="xl97"/>
    <w:basedOn w:val="a"/>
    <w:rsid w:val="003E4E3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98">
    <w:name w:val="xl98"/>
    <w:basedOn w:val="a"/>
    <w:rsid w:val="003E4E3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99">
    <w:name w:val="xl99"/>
    <w:basedOn w:val="a"/>
    <w:rsid w:val="003E4E37"/>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100">
    <w:name w:val="xl100"/>
    <w:basedOn w:val="a"/>
    <w:rsid w:val="003E4E3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101">
    <w:name w:val="xl101"/>
    <w:basedOn w:val="a"/>
    <w:rsid w:val="003E4E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2">
    <w:name w:val="xl102"/>
    <w:basedOn w:val="a"/>
    <w:rsid w:val="003E4E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3">
    <w:name w:val="xl103"/>
    <w:basedOn w:val="a"/>
    <w:rsid w:val="003E4E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4">
    <w:name w:val="xl104"/>
    <w:basedOn w:val="a"/>
    <w:rsid w:val="003E4E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5">
    <w:name w:val="xl105"/>
    <w:basedOn w:val="a"/>
    <w:rsid w:val="003E4E3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6">
    <w:name w:val="xl106"/>
    <w:basedOn w:val="a"/>
    <w:rsid w:val="003E4E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3E4E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08">
    <w:name w:val="xl108"/>
    <w:basedOn w:val="a"/>
    <w:rsid w:val="003E4E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s>
</file>

<file path=word/webSettings.xml><?xml version="1.0" encoding="utf-8"?>
<w:webSettings xmlns:r="http://schemas.openxmlformats.org/officeDocument/2006/relationships" xmlns:w="http://schemas.openxmlformats.org/wordprocessingml/2006/main">
  <w:divs>
    <w:div w:id="38870771">
      <w:bodyDiv w:val="1"/>
      <w:marLeft w:val="0"/>
      <w:marRight w:val="0"/>
      <w:marTop w:val="0"/>
      <w:marBottom w:val="0"/>
      <w:divBdr>
        <w:top w:val="none" w:sz="0" w:space="0" w:color="auto"/>
        <w:left w:val="none" w:sz="0" w:space="0" w:color="auto"/>
        <w:bottom w:val="none" w:sz="0" w:space="0" w:color="auto"/>
        <w:right w:val="none" w:sz="0" w:space="0" w:color="auto"/>
      </w:divBdr>
    </w:div>
    <w:div w:id="96752323">
      <w:bodyDiv w:val="1"/>
      <w:marLeft w:val="0"/>
      <w:marRight w:val="0"/>
      <w:marTop w:val="0"/>
      <w:marBottom w:val="0"/>
      <w:divBdr>
        <w:top w:val="none" w:sz="0" w:space="0" w:color="auto"/>
        <w:left w:val="none" w:sz="0" w:space="0" w:color="auto"/>
        <w:bottom w:val="none" w:sz="0" w:space="0" w:color="auto"/>
        <w:right w:val="none" w:sz="0" w:space="0" w:color="auto"/>
      </w:divBdr>
    </w:div>
    <w:div w:id="140663534">
      <w:bodyDiv w:val="1"/>
      <w:marLeft w:val="0"/>
      <w:marRight w:val="0"/>
      <w:marTop w:val="0"/>
      <w:marBottom w:val="0"/>
      <w:divBdr>
        <w:top w:val="none" w:sz="0" w:space="0" w:color="auto"/>
        <w:left w:val="none" w:sz="0" w:space="0" w:color="auto"/>
        <w:bottom w:val="none" w:sz="0" w:space="0" w:color="auto"/>
        <w:right w:val="none" w:sz="0" w:space="0" w:color="auto"/>
      </w:divBdr>
    </w:div>
    <w:div w:id="167991619">
      <w:bodyDiv w:val="1"/>
      <w:marLeft w:val="0"/>
      <w:marRight w:val="0"/>
      <w:marTop w:val="0"/>
      <w:marBottom w:val="0"/>
      <w:divBdr>
        <w:top w:val="none" w:sz="0" w:space="0" w:color="auto"/>
        <w:left w:val="none" w:sz="0" w:space="0" w:color="auto"/>
        <w:bottom w:val="none" w:sz="0" w:space="0" w:color="auto"/>
        <w:right w:val="none" w:sz="0" w:space="0" w:color="auto"/>
      </w:divBdr>
    </w:div>
    <w:div w:id="230963394">
      <w:bodyDiv w:val="1"/>
      <w:marLeft w:val="0"/>
      <w:marRight w:val="0"/>
      <w:marTop w:val="0"/>
      <w:marBottom w:val="0"/>
      <w:divBdr>
        <w:top w:val="none" w:sz="0" w:space="0" w:color="auto"/>
        <w:left w:val="none" w:sz="0" w:space="0" w:color="auto"/>
        <w:bottom w:val="none" w:sz="0" w:space="0" w:color="auto"/>
        <w:right w:val="none" w:sz="0" w:space="0" w:color="auto"/>
      </w:divBdr>
    </w:div>
    <w:div w:id="235628641">
      <w:bodyDiv w:val="1"/>
      <w:marLeft w:val="0"/>
      <w:marRight w:val="0"/>
      <w:marTop w:val="0"/>
      <w:marBottom w:val="0"/>
      <w:divBdr>
        <w:top w:val="none" w:sz="0" w:space="0" w:color="auto"/>
        <w:left w:val="none" w:sz="0" w:space="0" w:color="auto"/>
        <w:bottom w:val="none" w:sz="0" w:space="0" w:color="auto"/>
        <w:right w:val="none" w:sz="0" w:space="0" w:color="auto"/>
      </w:divBdr>
    </w:div>
    <w:div w:id="314339456">
      <w:bodyDiv w:val="1"/>
      <w:marLeft w:val="0"/>
      <w:marRight w:val="0"/>
      <w:marTop w:val="0"/>
      <w:marBottom w:val="0"/>
      <w:divBdr>
        <w:top w:val="none" w:sz="0" w:space="0" w:color="auto"/>
        <w:left w:val="none" w:sz="0" w:space="0" w:color="auto"/>
        <w:bottom w:val="none" w:sz="0" w:space="0" w:color="auto"/>
        <w:right w:val="none" w:sz="0" w:space="0" w:color="auto"/>
      </w:divBdr>
    </w:div>
    <w:div w:id="418060234">
      <w:bodyDiv w:val="1"/>
      <w:marLeft w:val="0"/>
      <w:marRight w:val="0"/>
      <w:marTop w:val="0"/>
      <w:marBottom w:val="0"/>
      <w:divBdr>
        <w:top w:val="none" w:sz="0" w:space="0" w:color="auto"/>
        <w:left w:val="none" w:sz="0" w:space="0" w:color="auto"/>
        <w:bottom w:val="none" w:sz="0" w:space="0" w:color="auto"/>
        <w:right w:val="none" w:sz="0" w:space="0" w:color="auto"/>
      </w:divBdr>
    </w:div>
    <w:div w:id="923565169">
      <w:bodyDiv w:val="1"/>
      <w:marLeft w:val="0"/>
      <w:marRight w:val="0"/>
      <w:marTop w:val="0"/>
      <w:marBottom w:val="0"/>
      <w:divBdr>
        <w:top w:val="none" w:sz="0" w:space="0" w:color="auto"/>
        <w:left w:val="none" w:sz="0" w:space="0" w:color="auto"/>
        <w:bottom w:val="none" w:sz="0" w:space="0" w:color="auto"/>
        <w:right w:val="none" w:sz="0" w:space="0" w:color="auto"/>
      </w:divBdr>
    </w:div>
    <w:div w:id="1174951244">
      <w:bodyDiv w:val="1"/>
      <w:marLeft w:val="0"/>
      <w:marRight w:val="0"/>
      <w:marTop w:val="0"/>
      <w:marBottom w:val="0"/>
      <w:divBdr>
        <w:top w:val="none" w:sz="0" w:space="0" w:color="auto"/>
        <w:left w:val="none" w:sz="0" w:space="0" w:color="auto"/>
        <w:bottom w:val="none" w:sz="0" w:space="0" w:color="auto"/>
        <w:right w:val="none" w:sz="0" w:space="0" w:color="auto"/>
      </w:divBdr>
    </w:div>
    <w:div w:id="1315185435">
      <w:bodyDiv w:val="1"/>
      <w:marLeft w:val="0"/>
      <w:marRight w:val="0"/>
      <w:marTop w:val="0"/>
      <w:marBottom w:val="0"/>
      <w:divBdr>
        <w:top w:val="none" w:sz="0" w:space="0" w:color="auto"/>
        <w:left w:val="none" w:sz="0" w:space="0" w:color="auto"/>
        <w:bottom w:val="none" w:sz="0" w:space="0" w:color="auto"/>
        <w:right w:val="none" w:sz="0" w:space="0" w:color="auto"/>
      </w:divBdr>
    </w:div>
    <w:div w:id="1400443747">
      <w:bodyDiv w:val="1"/>
      <w:marLeft w:val="0"/>
      <w:marRight w:val="0"/>
      <w:marTop w:val="0"/>
      <w:marBottom w:val="0"/>
      <w:divBdr>
        <w:top w:val="none" w:sz="0" w:space="0" w:color="auto"/>
        <w:left w:val="none" w:sz="0" w:space="0" w:color="auto"/>
        <w:bottom w:val="none" w:sz="0" w:space="0" w:color="auto"/>
        <w:right w:val="none" w:sz="0" w:space="0" w:color="auto"/>
      </w:divBdr>
    </w:div>
    <w:div w:id="1502158943">
      <w:bodyDiv w:val="1"/>
      <w:marLeft w:val="0"/>
      <w:marRight w:val="0"/>
      <w:marTop w:val="0"/>
      <w:marBottom w:val="0"/>
      <w:divBdr>
        <w:top w:val="none" w:sz="0" w:space="0" w:color="auto"/>
        <w:left w:val="none" w:sz="0" w:space="0" w:color="auto"/>
        <w:bottom w:val="none" w:sz="0" w:space="0" w:color="auto"/>
        <w:right w:val="none" w:sz="0" w:space="0" w:color="auto"/>
      </w:divBdr>
    </w:div>
    <w:div w:id="1589655393">
      <w:bodyDiv w:val="1"/>
      <w:marLeft w:val="0"/>
      <w:marRight w:val="0"/>
      <w:marTop w:val="0"/>
      <w:marBottom w:val="0"/>
      <w:divBdr>
        <w:top w:val="none" w:sz="0" w:space="0" w:color="auto"/>
        <w:left w:val="none" w:sz="0" w:space="0" w:color="auto"/>
        <w:bottom w:val="none" w:sz="0" w:space="0" w:color="auto"/>
        <w:right w:val="none" w:sz="0" w:space="0" w:color="auto"/>
      </w:divBdr>
    </w:div>
    <w:div w:id="1674718901">
      <w:bodyDiv w:val="1"/>
      <w:marLeft w:val="0"/>
      <w:marRight w:val="0"/>
      <w:marTop w:val="0"/>
      <w:marBottom w:val="0"/>
      <w:divBdr>
        <w:top w:val="none" w:sz="0" w:space="0" w:color="auto"/>
        <w:left w:val="none" w:sz="0" w:space="0" w:color="auto"/>
        <w:bottom w:val="none" w:sz="0" w:space="0" w:color="auto"/>
        <w:right w:val="none" w:sz="0" w:space="0" w:color="auto"/>
      </w:divBdr>
    </w:div>
    <w:div w:id="1731687797">
      <w:bodyDiv w:val="1"/>
      <w:marLeft w:val="0"/>
      <w:marRight w:val="0"/>
      <w:marTop w:val="0"/>
      <w:marBottom w:val="0"/>
      <w:divBdr>
        <w:top w:val="none" w:sz="0" w:space="0" w:color="auto"/>
        <w:left w:val="none" w:sz="0" w:space="0" w:color="auto"/>
        <w:bottom w:val="none" w:sz="0" w:space="0" w:color="auto"/>
        <w:right w:val="none" w:sz="0" w:space="0" w:color="auto"/>
      </w:divBdr>
    </w:div>
    <w:div w:id="1780828378">
      <w:bodyDiv w:val="1"/>
      <w:marLeft w:val="0"/>
      <w:marRight w:val="0"/>
      <w:marTop w:val="0"/>
      <w:marBottom w:val="0"/>
      <w:divBdr>
        <w:top w:val="none" w:sz="0" w:space="0" w:color="auto"/>
        <w:left w:val="none" w:sz="0" w:space="0" w:color="auto"/>
        <w:bottom w:val="none" w:sz="0" w:space="0" w:color="auto"/>
        <w:right w:val="none" w:sz="0" w:space="0" w:color="auto"/>
      </w:divBdr>
    </w:div>
    <w:div w:id="1894733184">
      <w:bodyDiv w:val="1"/>
      <w:marLeft w:val="0"/>
      <w:marRight w:val="0"/>
      <w:marTop w:val="0"/>
      <w:marBottom w:val="0"/>
      <w:divBdr>
        <w:top w:val="none" w:sz="0" w:space="0" w:color="auto"/>
        <w:left w:val="none" w:sz="0" w:space="0" w:color="auto"/>
        <w:bottom w:val="none" w:sz="0" w:space="0" w:color="auto"/>
        <w:right w:val="none" w:sz="0" w:space="0" w:color="auto"/>
      </w:divBdr>
    </w:div>
    <w:div w:id="195482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62514-DC95-4419-B9EC-717B9A51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3</Pages>
  <Words>522</Words>
  <Characters>2977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Раушан</cp:lastModifiedBy>
  <cp:revision>181</cp:revision>
  <cp:lastPrinted>2022-11-09T11:00:00Z</cp:lastPrinted>
  <dcterms:created xsi:type="dcterms:W3CDTF">2015-08-25T09:42:00Z</dcterms:created>
  <dcterms:modified xsi:type="dcterms:W3CDTF">2022-11-09T11:05:00Z</dcterms:modified>
</cp:coreProperties>
</file>